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C5C3A" w14:textId="2A665605" w:rsidR="00553B1E" w:rsidRPr="000A102E" w:rsidRDefault="000012D2" w:rsidP="000A102E">
      <w:pPr>
        <w:pStyle w:val="BodyText"/>
        <w:spacing w:line="307" w:lineRule="auto"/>
        <w:ind w:right="95"/>
        <w:rPr>
          <w:b/>
          <w:bCs/>
          <w:color w:val="000000" w:themeColor="text1"/>
          <w:spacing w:val="-10"/>
          <w:w w:val="105"/>
          <w:sz w:val="24"/>
          <w:szCs w:val="24"/>
        </w:rPr>
      </w:pPr>
      <w:r w:rsidRPr="000A102E">
        <w:rPr>
          <w:b/>
          <w:bCs/>
          <w:color w:val="000000" w:themeColor="text1"/>
          <w:spacing w:val="-10"/>
          <w:w w:val="105"/>
          <w:sz w:val="24"/>
          <w:szCs w:val="24"/>
        </w:rPr>
        <w:t>Angebotsnummer</w:t>
      </w:r>
      <w:r w:rsidRPr="000A102E">
        <w:rPr>
          <w:b/>
          <w:bCs/>
          <w:color w:val="000000" w:themeColor="text1"/>
          <w:spacing w:val="-25"/>
          <w:w w:val="105"/>
          <w:sz w:val="24"/>
          <w:szCs w:val="24"/>
        </w:rPr>
        <w:t xml:space="preserve"> </w:t>
      </w:r>
      <w:r w:rsidRPr="000A102E">
        <w:rPr>
          <w:b/>
          <w:bCs/>
          <w:color w:val="000000" w:themeColor="text1"/>
          <w:spacing w:val="-10"/>
          <w:w w:val="105"/>
          <w:sz w:val="24"/>
          <w:szCs w:val="24"/>
        </w:rPr>
        <w:t xml:space="preserve">(ANR) </w:t>
      </w:r>
    </w:p>
    <w:p w14:paraId="6BA27E88" w14:textId="4E9FF1CE" w:rsidR="000012D2" w:rsidRPr="00575668" w:rsidRDefault="000012D2" w:rsidP="00FC0AF1">
      <w:pPr>
        <w:pStyle w:val="BodyText"/>
        <w:spacing w:line="307" w:lineRule="auto"/>
        <w:ind w:right="5299"/>
        <w:rPr>
          <w:color w:val="000000" w:themeColor="text1"/>
          <w:spacing w:val="-2"/>
          <w:w w:val="105"/>
          <w:sz w:val="24"/>
          <w:szCs w:val="24"/>
        </w:rPr>
      </w:pPr>
      <w:r w:rsidRPr="00575668">
        <w:rPr>
          <w:color w:val="000000" w:themeColor="text1"/>
          <w:spacing w:val="-2"/>
          <w:w w:val="105"/>
          <w:sz w:val="24"/>
          <w:szCs w:val="24"/>
        </w:rPr>
        <w:t>104004</w:t>
      </w:r>
    </w:p>
    <w:p w14:paraId="6CBE6BCE" w14:textId="77777777" w:rsidR="00FC0AF1" w:rsidRPr="00575668" w:rsidRDefault="00FC0AF1" w:rsidP="00FC0AF1">
      <w:pPr>
        <w:pStyle w:val="BodyText"/>
        <w:spacing w:line="307" w:lineRule="auto"/>
        <w:ind w:right="5299"/>
        <w:rPr>
          <w:color w:val="000000" w:themeColor="text1"/>
          <w:spacing w:val="-2"/>
          <w:w w:val="105"/>
          <w:sz w:val="24"/>
          <w:szCs w:val="24"/>
        </w:rPr>
      </w:pPr>
    </w:p>
    <w:p w14:paraId="3E1FE88C" w14:textId="08A00CBC" w:rsidR="00FC0AF1" w:rsidRPr="000A102E" w:rsidRDefault="000012D2" w:rsidP="000A102E">
      <w:pPr>
        <w:pStyle w:val="BodyText"/>
        <w:spacing w:line="307" w:lineRule="auto"/>
        <w:ind w:right="95"/>
        <w:rPr>
          <w:b/>
          <w:bCs/>
          <w:color w:val="000000" w:themeColor="text1"/>
          <w:spacing w:val="-10"/>
          <w:w w:val="105"/>
          <w:sz w:val="24"/>
          <w:szCs w:val="24"/>
        </w:rPr>
      </w:pPr>
      <w:r w:rsidRPr="000A102E">
        <w:rPr>
          <w:b/>
          <w:bCs/>
          <w:color w:val="000000" w:themeColor="text1"/>
          <w:spacing w:val="-10"/>
          <w:w w:val="105"/>
          <w:sz w:val="24"/>
          <w:szCs w:val="24"/>
        </w:rPr>
        <mc:AlternateContent>
          <mc:Choice Requires="wps">
            <w:drawing>
              <wp:anchor distT="0" distB="0" distL="0" distR="0" simplePos="0" relativeHeight="251659264" behindDoc="1" locked="0" layoutInCell="1" allowOverlap="1" wp14:anchorId="71D93793" wp14:editId="353604EE">
                <wp:simplePos x="0" y="0"/>
                <wp:positionH relativeFrom="page">
                  <wp:posOffset>1296931</wp:posOffset>
                </wp:positionH>
                <wp:positionV relativeFrom="paragraph">
                  <wp:posOffset>595666</wp:posOffset>
                </wp:positionV>
                <wp:extent cx="251460" cy="19050"/>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460" cy="19050"/>
                        </a:xfrm>
                        <a:custGeom>
                          <a:avLst/>
                          <a:gdLst/>
                          <a:ahLst/>
                          <a:cxnLst/>
                          <a:rect l="l" t="t" r="r" b="b"/>
                          <a:pathLst>
                            <a:path w="251460" h="19050">
                              <a:moveTo>
                                <a:pt x="251432" y="0"/>
                              </a:moveTo>
                              <a:lnTo>
                                <a:pt x="0" y="0"/>
                              </a:lnTo>
                              <a:lnTo>
                                <a:pt x="0" y="19050"/>
                              </a:lnTo>
                              <a:lnTo>
                                <a:pt x="251432" y="19050"/>
                              </a:lnTo>
                              <a:lnTo>
                                <a:pt x="251432" y="0"/>
                              </a:lnTo>
                              <a:close/>
                            </a:path>
                          </a:pathLst>
                        </a:custGeom>
                        <a:solidFill>
                          <a:srgbClr val="416ED2"/>
                        </a:solidFill>
                      </wps:spPr>
                      <wps:bodyPr wrap="square" lIns="0" tIns="0" rIns="0" bIns="0" rtlCol="0">
                        <a:prstTxWarp prst="textNoShape">
                          <a:avLst/>
                        </a:prstTxWarp>
                        <a:noAutofit/>
                      </wps:bodyPr>
                    </wps:wsp>
                  </a:graphicData>
                </a:graphic>
              </wp:anchor>
            </w:drawing>
          </mc:Choice>
          <mc:Fallback>
            <w:pict>
              <v:shape w14:anchorId="64E6971D" id="Graphic 9" o:spid="_x0000_s1026" style="position:absolute;margin-left:102.1pt;margin-top:46.9pt;width:19.8pt;height:1.5pt;z-index:-251657216;visibility:visible;mso-wrap-style:square;mso-wrap-distance-left:0;mso-wrap-distance-top:0;mso-wrap-distance-right:0;mso-wrap-distance-bottom:0;mso-position-horizontal:absolute;mso-position-horizontal-relative:page;mso-position-vertical:absolute;mso-position-vertical-relative:text;v-text-anchor:top" coordsize="251460,1905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" path="m251432,l,,,19050r251432,l251432,xe" fillcolor="#416ed2" stroked="f">
                <v:path arrowok="t"/>
                <w10:wrap anchorx="page"/>
              </v:shape>
            </w:pict>
          </mc:Fallback>
        </mc:AlternateContent>
      </w:r>
      <w:r w:rsidRPr="000A102E">
        <w:rPr>
          <w:b/>
          <w:bCs/>
          <w:color w:val="000000" w:themeColor="text1"/>
          <w:spacing w:val="-10"/>
          <w:w w:val="105"/>
          <w:sz w:val="24"/>
          <w:szCs w:val="24"/>
        </w:rPr>
        <w:t>Direkter Link zum</w:t>
      </w:r>
      <w:r w:rsidR="000A102E">
        <w:rPr>
          <w:b/>
          <w:bCs/>
          <w:color w:val="000000" w:themeColor="text1"/>
          <w:spacing w:val="-10"/>
          <w:w w:val="105"/>
          <w:sz w:val="24"/>
          <w:szCs w:val="24"/>
        </w:rPr>
        <w:t xml:space="preserve"> F</w:t>
      </w:r>
      <w:r w:rsidRPr="000A102E">
        <w:rPr>
          <w:b/>
          <w:bCs/>
          <w:color w:val="000000" w:themeColor="text1"/>
          <w:spacing w:val="-10"/>
          <w:w w:val="105"/>
          <w:sz w:val="24"/>
          <w:szCs w:val="24"/>
        </w:rPr>
        <w:t>ortbildungsangebot</w:t>
      </w:r>
    </w:p>
    <w:p w14:paraId="33EAED24" w14:textId="39CB194E" w:rsidR="00FC0AF1" w:rsidRDefault="000012D2" w:rsidP="00FC0AF1">
      <w:pPr>
        <w:pStyle w:val="BodyText"/>
        <w:spacing w:line="307" w:lineRule="auto"/>
        <w:rPr>
          <w:color w:val="4472C4" w:themeColor="accent1"/>
          <w:spacing w:val="-4"/>
          <w:w w:val="105"/>
          <w:sz w:val="24"/>
          <w:szCs w:val="24"/>
          <w:u w:val="single"/>
        </w:rPr>
      </w:pPr>
      <w:r w:rsidRPr="00006DE1">
        <w:rPr>
          <w:color w:val="4472C4" w:themeColor="accent1"/>
          <w:spacing w:val="-4"/>
          <w:w w:val="105"/>
          <w:sz w:val="24"/>
          <w:szCs w:val="24"/>
          <w:u w:val="single"/>
        </w:rPr>
        <w:t>https://</w:t>
      </w:r>
      <w:hyperlink r:id="rId6">
        <w:r w:rsidRPr="00006DE1">
          <w:rPr>
            <w:color w:val="4472C4" w:themeColor="accent1"/>
            <w:spacing w:val="-4"/>
            <w:w w:val="105"/>
            <w:sz w:val="24"/>
            <w:szCs w:val="24"/>
            <w:u w:val="single"/>
          </w:rPr>
          <w:t>www.lfb.nrw.de/brd/104004</w:t>
        </w:r>
      </w:hyperlink>
    </w:p>
    <w:p w14:paraId="6AB96116" w14:textId="08480CFB" w:rsidR="00FC0AF1" w:rsidRPr="005174CC" w:rsidRDefault="00006DE1" w:rsidP="00FC0AF1">
      <w:pPr>
        <w:pStyle w:val="BodyText"/>
        <w:spacing w:line="307" w:lineRule="auto"/>
        <w:rPr>
          <w:color w:val="4472C4" w:themeColor="accent1"/>
          <w:spacing w:val="-4"/>
          <w:w w:val="105"/>
          <w:sz w:val="24"/>
          <w:szCs w:val="24"/>
          <w:u w:val="single"/>
        </w:rPr>
      </w:pPr>
      <w:r>
        <w:rPr>
          <w:color w:val="4472C4" w:themeColor="accent1"/>
          <w:spacing w:val="-4"/>
          <w:w w:val="105"/>
          <w:sz w:val="24"/>
          <w:szCs w:val="24"/>
          <w:u w:val="single"/>
        </w:rPr>
        <w:t xml:space="preserve">            </w:t>
      </w:r>
    </w:p>
    <w:p w14:paraId="60D432EC" w14:textId="759D0876" w:rsidR="00FC0AF1" w:rsidRPr="000A102E" w:rsidRDefault="00FC0AF1" w:rsidP="00FC0AF1">
      <w:pPr>
        <w:pStyle w:val="BodyText"/>
        <w:spacing w:line="307" w:lineRule="auto"/>
        <w:rPr>
          <w:b/>
          <w:bCs/>
          <w:color w:val="000000" w:themeColor="text1"/>
          <w:spacing w:val="-10"/>
          <w:w w:val="105"/>
          <w:sz w:val="24"/>
          <w:szCs w:val="24"/>
        </w:rPr>
      </w:pPr>
      <w:r w:rsidRPr="000A102E">
        <w:rPr>
          <w:b/>
          <w:bCs/>
          <w:color w:val="000000" w:themeColor="text1"/>
          <w:spacing w:val="-10"/>
          <w:w w:val="105"/>
          <w:sz w:val="24"/>
          <w:szCs w:val="24"/>
        </w:rPr>
        <w:t>Titel</w:t>
      </w:r>
    </w:p>
    <w:p w14:paraId="504087FD" w14:textId="64991E96" w:rsidR="00006DE1" w:rsidRPr="001360F5" w:rsidRDefault="00FC0AF1" w:rsidP="00FC0AF1">
      <w:pPr>
        <w:pStyle w:val="BodyText"/>
        <w:spacing w:line="307" w:lineRule="auto"/>
        <w:rPr>
          <w:b/>
          <w:bCs/>
          <w:color w:val="000000" w:themeColor="text1"/>
          <w:spacing w:val="-4"/>
          <w:w w:val="105"/>
          <w:sz w:val="24"/>
          <w:szCs w:val="24"/>
        </w:rPr>
      </w:pPr>
      <w:r w:rsidRPr="001360F5">
        <w:rPr>
          <w:b/>
          <w:bCs/>
          <w:color w:val="000000" w:themeColor="text1"/>
          <w:spacing w:val="-4"/>
          <w:w w:val="105"/>
          <w:sz w:val="24"/>
          <w:szCs w:val="24"/>
        </w:rPr>
        <w:t>Kompetenzorientierte FHR-Prüfungserstellung im Fach Deutsch-Kommunikation</w:t>
      </w:r>
    </w:p>
    <w:p w14:paraId="651AEAD5" w14:textId="77777777" w:rsidR="00006DE1" w:rsidRPr="006B34EC" w:rsidRDefault="00006DE1" w:rsidP="00FC0AF1">
      <w:pPr>
        <w:pStyle w:val="BodyText"/>
        <w:spacing w:line="307" w:lineRule="auto"/>
        <w:rPr>
          <w:b/>
          <w:bCs/>
          <w:color w:val="000000" w:themeColor="text1"/>
          <w:spacing w:val="-10"/>
          <w:w w:val="105"/>
          <w:sz w:val="24"/>
          <w:szCs w:val="24"/>
        </w:rPr>
      </w:pPr>
    </w:p>
    <w:p w14:paraId="7B4E8967" w14:textId="77777777" w:rsidR="00006DE1" w:rsidRPr="006B34EC" w:rsidRDefault="00FC0AF1" w:rsidP="00FC0AF1">
      <w:pPr>
        <w:pStyle w:val="BodyText"/>
        <w:spacing w:line="307" w:lineRule="auto"/>
        <w:rPr>
          <w:b/>
          <w:bCs/>
          <w:color w:val="000000" w:themeColor="text1"/>
          <w:spacing w:val="-10"/>
          <w:w w:val="105"/>
          <w:sz w:val="24"/>
          <w:szCs w:val="24"/>
        </w:rPr>
      </w:pPr>
      <w:r w:rsidRPr="006B34EC">
        <w:rPr>
          <w:b/>
          <w:bCs/>
          <w:color w:val="000000" w:themeColor="text1"/>
          <w:spacing w:val="-10"/>
          <w:w w:val="105"/>
          <w:sz w:val="24"/>
          <w:szCs w:val="24"/>
        </w:rPr>
        <w:t xml:space="preserve">Schulform </w:t>
      </w:r>
    </w:p>
    <w:p w14:paraId="3EDBC7E5" w14:textId="0EFA2CD5" w:rsidR="00FC0AF1" w:rsidRPr="00575668" w:rsidRDefault="00FC0AF1" w:rsidP="00FC0AF1">
      <w:pPr>
        <w:pStyle w:val="BodyText"/>
        <w:spacing w:line="307" w:lineRule="auto"/>
        <w:rPr>
          <w:color w:val="000000" w:themeColor="text1"/>
          <w:spacing w:val="-4"/>
          <w:w w:val="105"/>
          <w:sz w:val="24"/>
          <w:szCs w:val="24"/>
        </w:rPr>
      </w:pPr>
      <w:r w:rsidRPr="00575668">
        <w:rPr>
          <w:color w:val="000000" w:themeColor="text1"/>
          <w:spacing w:val="-4"/>
          <w:w w:val="105"/>
          <w:sz w:val="24"/>
          <w:szCs w:val="24"/>
        </w:rPr>
        <w:t>Berufskolleg</w:t>
      </w:r>
      <w:r w:rsidR="00006DE1">
        <w:rPr>
          <w:color w:val="000000" w:themeColor="text1"/>
          <w:spacing w:val="-4"/>
          <w:w w:val="105"/>
          <w:sz w:val="24"/>
          <w:szCs w:val="24"/>
        </w:rPr>
        <w:t>s</w:t>
      </w:r>
    </w:p>
    <w:p w14:paraId="7BBA0841" w14:textId="77777777" w:rsidR="00575668" w:rsidRPr="006B34EC" w:rsidRDefault="00575668" w:rsidP="00FC0AF1">
      <w:pPr>
        <w:pStyle w:val="BodyText"/>
        <w:spacing w:line="307" w:lineRule="auto"/>
        <w:rPr>
          <w:b/>
          <w:bCs/>
          <w:color w:val="000000" w:themeColor="text1"/>
          <w:spacing w:val="-10"/>
          <w:w w:val="105"/>
          <w:sz w:val="24"/>
          <w:szCs w:val="24"/>
        </w:rPr>
      </w:pPr>
    </w:p>
    <w:p w14:paraId="0BE8C53A" w14:textId="2E43DC7C" w:rsidR="00FC0AF1" w:rsidRPr="006B34EC" w:rsidRDefault="0069711D" w:rsidP="00FC0AF1">
      <w:pPr>
        <w:pStyle w:val="BodyText"/>
        <w:spacing w:line="307" w:lineRule="auto"/>
        <w:rPr>
          <w:b/>
          <w:bCs/>
          <w:color w:val="000000" w:themeColor="text1"/>
          <w:spacing w:val="-10"/>
          <w:w w:val="105"/>
          <w:sz w:val="24"/>
          <w:szCs w:val="24"/>
        </w:rPr>
      </w:pPr>
      <w:r w:rsidRPr="006B34EC">
        <w:rPr>
          <w:b/>
          <w:bCs/>
          <w:color w:val="000000" w:themeColor="text1"/>
          <w:spacing w:val="-10"/>
          <w:w w:val="105"/>
          <w:sz w:val="24"/>
          <w:szCs w:val="24"/>
        </w:rPr>
        <w:t>Zielgruppe und Voraussetzungen</w:t>
      </w:r>
    </w:p>
    <w:p w14:paraId="11B8C6A3" w14:textId="6DE09173" w:rsidR="000012D2" w:rsidRPr="005174CC" w:rsidRDefault="0069711D" w:rsidP="005174CC">
      <w:pPr>
        <w:pStyle w:val="BodyText"/>
        <w:spacing w:line="307" w:lineRule="auto"/>
        <w:rPr>
          <w:spacing w:val="-2"/>
          <w:w w:val="105"/>
          <w:sz w:val="24"/>
          <w:szCs w:val="24"/>
        </w:rPr>
      </w:pPr>
      <w:r w:rsidRPr="00575668">
        <w:rPr>
          <w:spacing w:val="-2"/>
          <w:w w:val="105"/>
          <w:sz w:val="24"/>
          <w:szCs w:val="24"/>
        </w:rPr>
        <w:t>Die</w:t>
      </w:r>
      <w:r w:rsidRPr="00575668">
        <w:rPr>
          <w:spacing w:val="-20"/>
          <w:w w:val="105"/>
          <w:sz w:val="24"/>
          <w:szCs w:val="24"/>
        </w:rPr>
        <w:t xml:space="preserve"> </w:t>
      </w:r>
      <w:r w:rsidRPr="00575668">
        <w:rPr>
          <w:spacing w:val="-2"/>
          <w:w w:val="105"/>
          <w:sz w:val="24"/>
          <w:szCs w:val="24"/>
        </w:rPr>
        <w:t>Veranstaltung</w:t>
      </w:r>
      <w:r w:rsidRPr="00575668">
        <w:rPr>
          <w:spacing w:val="-20"/>
          <w:w w:val="105"/>
          <w:sz w:val="24"/>
          <w:szCs w:val="24"/>
        </w:rPr>
        <w:t xml:space="preserve"> </w:t>
      </w:r>
      <w:r w:rsidRPr="00575668">
        <w:rPr>
          <w:spacing w:val="-2"/>
          <w:w w:val="105"/>
          <w:sz w:val="24"/>
          <w:szCs w:val="24"/>
        </w:rPr>
        <w:t>richtet</w:t>
      </w:r>
      <w:r w:rsidRPr="00575668">
        <w:rPr>
          <w:spacing w:val="-20"/>
          <w:w w:val="105"/>
          <w:sz w:val="24"/>
          <w:szCs w:val="24"/>
        </w:rPr>
        <w:t xml:space="preserve"> </w:t>
      </w:r>
      <w:r w:rsidRPr="00575668">
        <w:rPr>
          <w:spacing w:val="-2"/>
          <w:w w:val="105"/>
          <w:sz w:val="24"/>
          <w:szCs w:val="24"/>
        </w:rPr>
        <w:t>sich</w:t>
      </w:r>
      <w:r w:rsidRPr="00575668">
        <w:rPr>
          <w:spacing w:val="-20"/>
          <w:w w:val="105"/>
          <w:sz w:val="24"/>
          <w:szCs w:val="24"/>
        </w:rPr>
        <w:t xml:space="preserve"> </w:t>
      </w:r>
      <w:r w:rsidRPr="00575668">
        <w:rPr>
          <w:spacing w:val="-2"/>
          <w:w w:val="105"/>
          <w:sz w:val="24"/>
          <w:szCs w:val="24"/>
        </w:rPr>
        <w:t>an</w:t>
      </w:r>
      <w:r w:rsidRPr="00575668">
        <w:rPr>
          <w:spacing w:val="-20"/>
          <w:w w:val="105"/>
          <w:sz w:val="24"/>
          <w:szCs w:val="24"/>
        </w:rPr>
        <w:t xml:space="preserve"> </w:t>
      </w:r>
      <w:r w:rsidRPr="00575668">
        <w:rPr>
          <w:spacing w:val="-2"/>
          <w:w w:val="105"/>
          <w:sz w:val="24"/>
          <w:szCs w:val="24"/>
        </w:rPr>
        <w:t>Lehrkräfte</w:t>
      </w:r>
      <w:r w:rsidRPr="00575668">
        <w:rPr>
          <w:spacing w:val="-20"/>
          <w:w w:val="105"/>
          <w:sz w:val="24"/>
          <w:szCs w:val="24"/>
        </w:rPr>
        <w:t xml:space="preserve"> </w:t>
      </w:r>
      <w:r w:rsidRPr="00575668">
        <w:rPr>
          <w:spacing w:val="-2"/>
          <w:w w:val="105"/>
          <w:sz w:val="24"/>
          <w:szCs w:val="24"/>
        </w:rPr>
        <w:t xml:space="preserve">an </w:t>
      </w:r>
      <w:r w:rsidRPr="00575668">
        <w:rPr>
          <w:spacing w:val="-8"/>
          <w:w w:val="105"/>
          <w:sz w:val="24"/>
          <w:szCs w:val="24"/>
        </w:rPr>
        <w:t>Berufskollegs,</w:t>
      </w:r>
      <w:r w:rsidRPr="00575668">
        <w:rPr>
          <w:spacing w:val="-28"/>
          <w:w w:val="105"/>
          <w:sz w:val="24"/>
          <w:szCs w:val="24"/>
        </w:rPr>
        <w:t xml:space="preserve"> </w:t>
      </w:r>
      <w:r w:rsidRPr="00575668">
        <w:rPr>
          <w:spacing w:val="-8"/>
          <w:w w:val="105"/>
          <w:sz w:val="24"/>
          <w:szCs w:val="24"/>
        </w:rPr>
        <w:t>die</w:t>
      </w:r>
      <w:r w:rsidRPr="00575668">
        <w:rPr>
          <w:spacing w:val="-24"/>
          <w:w w:val="105"/>
          <w:sz w:val="24"/>
          <w:szCs w:val="24"/>
        </w:rPr>
        <w:t xml:space="preserve"> </w:t>
      </w:r>
      <w:r w:rsidRPr="00575668">
        <w:rPr>
          <w:spacing w:val="-8"/>
          <w:w w:val="105"/>
          <w:sz w:val="24"/>
          <w:szCs w:val="24"/>
        </w:rPr>
        <w:t>das</w:t>
      </w:r>
      <w:r w:rsidRPr="00575668">
        <w:rPr>
          <w:spacing w:val="-24"/>
          <w:w w:val="105"/>
          <w:sz w:val="24"/>
          <w:szCs w:val="24"/>
        </w:rPr>
        <w:t xml:space="preserve"> </w:t>
      </w:r>
      <w:r w:rsidRPr="00575668">
        <w:rPr>
          <w:spacing w:val="-8"/>
          <w:w w:val="105"/>
          <w:sz w:val="24"/>
          <w:szCs w:val="24"/>
        </w:rPr>
        <w:t>Fach</w:t>
      </w:r>
      <w:r w:rsidRPr="00575668">
        <w:rPr>
          <w:spacing w:val="-25"/>
          <w:w w:val="105"/>
          <w:sz w:val="24"/>
          <w:szCs w:val="24"/>
        </w:rPr>
        <w:t xml:space="preserve"> </w:t>
      </w:r>
      <w:r w:rsidRPr="00575668">
        <w:rPr>
          <w:spacing w:val="-8"/>
          <w:w w:val="105"/>
          <w:sz w:val="24"/>
          <w:szCs w:val="24"/>
        </w:rPr>
        <w:t xml:space="preserve">Deutsch/Kommunikation </w:t>
      </w:r>
      <w:r w:rsidRPr="00575668">
        <w:rPr>
          <w:spacing w:val="-2"/>
          <w:w w:val="105"/>
          <w:sz w:val="24"/>
          <w:szCs w:val="24"/>
        </w:rPr>
        <w:t>im</w:t>
      </w:r>
      <w:r w:rsidRPr="00575668">
        <w:rPr>
          <w:spacing w:val="-19"/>
          <w:w w:val="105"/>
          <w:sz w:val="24"/>
          <w:szCs w:val="24"/>
        </w:rPr>
        <w:t xml:space="preserve"> </w:t>
      </w:r>
      <w:r w:rsidRPr="00575668">
        <w:rPr>
          <w:spacing w:val="-2"/>
          <w:w w:val="105"/>
          <w:sz w:val="24"/>
          <w:szCs w:val="24"/>
        </w:rPr>
        <w:t>Bildungsgang</w:t>
      </w:r>
      <w:r w:rsidRPr="00575668">
        <w:rPr>
          <w:spacing w:val="-19"/>
          <w:w w:val="105"/>
          <w:sz w:val="24"/>
          <w:szCs w:val="24"/>
        </w:rPr>
        <w:t xml:space="preserve"> </w:t>
      </w:r>
      <w:r w:rsidRPr="00575668">
        <w:rPr>
          <w:spacing w:val="-2"/>
          <w:w w:val="105"/>
          <w:sz w:val="24"/>
          <w:szCs w:val="24"/>
        </w:rPr>
        <w:t>"Höhere</w:t>
      </w:r>
      <w:r w:rsidRPr="00575668">
        <w:rPr>
          <w:spacing w:val="-19"/>
          <w:w w:val="105"/>
          <w:sz w:val="24"/>
          <w:szCs w:val="24"/>
        </w:rPr>
        <w:t xml:space="preserve"> </w:t>
      </w:r>
      <w:r w:rsidRPr="00575668">
        <w:rPr>
          <w:spacing w:val="-2"/>
          <w:w w:val="105"/>
          <w:sz w:val="24"/>
          <w:szCs w:val="24"/>
        </w:rPr>
        <w:t>Berufsfachschule", Berufsfachschule,</w:t>
      </w:r>
      <w:r w:rsidRPr="00575668">
        <w:rPr>
          <w:spacing w:val="-28"/>
          <w:w w:val="105"/>
          <w:sz w:val="24"/>
          <w:szCs w:val="24"/>
        </w:rPr>
        <w:t xml:space="preserve"> </w:t>
      </w:r>
      <w:r w:rsidRPr="00575668">
        <w:rPr>
          <w:spacing w:val="-2"/>
          <w:w w:val="105"/>
          <w:sz w:val="24"/>
          <w:szCs w:val="24"/>
        </w:rPr>
        <w:t>Anlage</w:t>
      </w:r>
      <w:r w:rsidRPr="00575668">
        <w:rPr>
          <w:spacing w:val="-25"/>
          <w:w w:val="105"/>
          <w:sz w:val="24"/>
          <w:szCs w:val="24"/>
        </w:rPr>
        <w:t xml:space="preserve"> </w:t>
      </w:r>
      <w:r w:rsidRPr="00575668">
        <w:rPr>
          <w:spacing w:val="-2"/>
          <w:w w:val="105"/>
          <w:sz w:val="24"/>
          <w:szCs w:val="24"/>
        </w:rPr>
        <w:t>C,</w:t>
      </w:r>
      <w:r w:rsidRPr="00575668">
        <w:rPr>
          <w:spacing w:val="-28"/>
          <w:w w:val="105"/>
          <w:sz w:val="24"/>
          <w:szCs w:val="24"/>
        </w:rPr>
        <w:t xml:space="preserve"> </w:t>
      </w:r>
      <w:r w:rsidRPr="00575668">
        <w:rPr>
          <w:spacing w:val="-2"/>
          <w:w w:val="105"/>
          <w:sz w:val="24"/>
          <w:szCs w:val="24"/>
        </w:rPr>
        <w:t>sowie</w:t>
      </w:r>
      <w:r w:rsidRPr="00575668">
        <w:rPr>
          <w:spacing w:val="-25"/>
          <w:w w:val="105"/>
          <w:sz w:val="24"/>
          <w:szCs w:val="24"/>
        </w:rPr>
        <w:t xml:space="preserve"> </w:t>
      </w:r>
      <w:r w:rsidRPr="00575668">
        <w:rPr>
          <w:spacing w:val="-2"/>
          <w:w w:val="105"/>
          <w:sz w:val="24"/>
          <w:szCs w:val="24"/>
        </w:rPr>
        <w:t>in</w:t>
      </w:r>
      <w:r w:rsidRPr="00575668">
        <w:rPr>
          <w:spacing w:val="-26"/>
          <w:w w:val="105"/>
          <w:sz w:val="24"/>
          <w:szCs w:val="24"/>
        </w:rPr>
        <w:t xml:space="preserve"> </w:t>
      </w:r>
      <w:r w:rsidRPr="00575668">
        <w:rPr>
          <w:spacing w:val="-2"/>
          <w:w w:val="105"/>
          <w:sz w:val="24"/>
          <w:szCs w:val="24"/>
        </w:rPr>
        <w:t xml:space="preserve">der </w:t>
      </w:r>
      <w:r w:rsidRPr="00575668">
        <w:rPr>
          <w:spacing w:val="-4"/>
          <w:w w:val="105"/>
          <w:sz w:val="24"/>
          <w:szCs w:val="24"/>
        </w:rPr>
        <w:t>Fachoberschule,</w:t>
      </w:r>
      <w:r w:rsidRPr="00575668">
        <w:rPr>
          <w:spacing w:val="-14"/>
          <w:w w:val="105"/>
          <w:sz w:val="24"/>
          <w:szCs w:val="24"/>
        </w:rPr>
        <w:t xml:space="preserve"> </w:t>
      </w:r>
      <w:r w:rsidRPr="00575668">
        <w:rPr>
          <w:spacing w:val="-4"/>
          <w:w w:val="105"/>
          <w:sz w:val="24"/>
          <w:szCs w:val="24"/>
        </w:rPr>
        <w:t>Anlage</w:t>
      </w:r>
      <w:r w:rsidRPr="00575668">
        <w:rPr>
          <w:spacing w:val="-11"/>
          <w:w w:val="105"/>
          <w:sz w:val="24"/>
          <w:szCs w:val="24"/>
        </w:rPr>
        <w:t xml:space="preserve"> </w:t>
      </w:r>
      <w:r w:rsidRPr="00575668">
        <w:rPr>
          <w:spacing w:val="-4"/>
          <w:w w:val="105"/>
          <w:sz w:val="24"/>
          <w:szCs w:val="24"/>
        </w:rPr>
        <w:t>C,</w:t>
      </w:r>
      <w:r w:rsidRPr="00575668">
        <w:rPr>
          <w:spacing w:val="-14"/>
          <w:w w:val="105"/>
          <w:sz w:val="24"/>
          <w:szCs w:val="24"/>
        </w:rPr>
        <w:t xml:space="preserve"> </w:t>
      </w:r>
      <w:r w:rsidRPr="00575668">
        <w:rPr>
          <w:spacing w:val="-4"/>
          <w:w w:val="105"/>
          <w:sz w:val="24"/>
          <w:szCs w:val="24"/>
        </w:rPr>
        <w:t xml:space="preserve">kompetenzorientiert </w:t>
      </w:r>
      <w:r w:rsidRPr="00575668">
        <w:rPr>
          <w:w w:val="105"/>
          <w:sz w:val="24"/>
          <w:szCs w:val="24"/>
        </w:rPr>
        <w:t>unterrichten.</w:t>
      </w:r>
      <w:r w:rsidRPr="00575668">
        <w:rPr>
          <w:spacing w:val="-18"/>
          <w:w w:val="105"/>
          <w:sz w:val="24"/>
          <w:szCs w:val="24"/>
        </w:rPr>
        <w:t xml:space="preserve"> </w:t>
      </w:r>
      <w:r w:rsidRPr="00575668">
        <w:rPr>
          <w:w w:val="105"/>
          <w:sz w:val="24"/>
          <w:szCs w:val="24"/>
        </w:rPr>
        <w:t>In</w:t>
      </w:r>
      <w:r w:rsidRPr="00575668">
        <w:rPr>
          <w:spacing w:val="-18"/>
          <w:w w:val="105"/>
          <w:sz w:val="24"/>
          <w:szCs w:val="24"/>
        </w:rPr>
        <w:t xml:space="preserve"> </w:t>
      </w:r>
      <w:r w:rsidRPr="00575668">
        <w:rPr>
          <w:w w:val="105"/>
          <w:sz w:val="24"/>
          <w:szCs w:val="24"/>
        </w:rPr>
        <w:t>erster</w:t>
      </w:r>
      <w:r w:rsidRPr="00575668">
        <w:rPr>
          <w:spacing w:val="-18"/>
          <w:w w:val="105"/>
          <w:sz w:val="24"/>
          <w:szCs w:val="24"/>
        </w:rPr>
        <w:t xml:space="preserve"> </w:t>
      </w:r>
      <w:r w:rsidRPr="00575668">
        <w:rPr>
          <w:w w:val="105"/>
          <w:sz w:val="24"/>
          <w:szCs w:val="24"/>
        </w:rPr>
        <w:t xml:space="preserve">Linie </w:t>
      </w:r>
      <w:r w:rsidR="00FC0AF1" w:rsidRPr="00575668">
        <w:rPr>
          <w:spacing w:val="-2"/>
          <w:w w:val="105"/>
          <w:sz w:val="24"/>
          <w:szCs w:val="24"/>
        </w:rPr>
        <w:t>richtet</w:t>
      </w:r>
      <w:r w:rsidR="00FC0AF1" w:rsidRPr="00575668">
        <w:rPr>
          <w:spacing w:val="-20"/>
          <w:w w:val="105"/>
          <w:sz w:val="24"/>
          <w:szCs w:val="24"/>
        </w:rPr>
        <w:t xml:space="preserve"> </w:t>
      </w:r>
      <w:r w:rsidR="00FC0AF1" w:rsidRPr="00575668">
        <w:rPr>
          <w:spacing w:val="-2"/>
          <w:w w:val="105"/>
          <w:sz w:val="24"/>
          <w:szCs w:val="24"/>
        </w:rPr>
        <w:t>sich</w:t>
      </w:r>
      <w:r w:rsidR="00FC0AF1" w:rsidRPr="00575668">
        <w:rPr>
          <w:spacing w:val="-20"/>
          <w:w w:val="105"/>
          <w:sz w:val="24"/>
          <w:szCs w:val="24"/>
        </w:rPr>
        <w:t xml:space="preserve"> </w:t>
      </w:r>
      <w:r w:rsidR="00FC0AF1" w:rsidRPr="00575668">
        <w:rPr>
          <w:spacing w:val="-2"/>
          <w:w w:val="105"/>
          <w:sz w:val="24"/>
          <w:szCs w:val="24"/>
        </w:rPr>
        <w:t>an</w:t>
      </w:r>
      <w:r w:rsidR="00FC0AF1" w:rsidRPr="00575668">
        <w:rPr>
          <w:spacing w:val="-20"/>
          <w:w w:val="105"/>
          <w:sz w:val="24"/>
          <w:szCs w:val="24"/>
        </w:rPr>
        <w:t xml:space="preserve"> </w:t>
      </w:r>
      <w:r w:rsidR="00FC0AF1" w:rsidRPr="00575668">
        <w:rPr>
          <w:spacing w:val="-2"/>
          <w:w w:val="105"/>
          <w:sz w:val="24"/>
          <w:szCs w:val="24"/>
        </w:rPr>
        <w:t>Lehrkräfte</w:t>
      </w:r>
      <w:r w:rsidR="00FC0AF1" w:rsidRPr="00575668">
        <w:rPr>
          <w:spacing w:val="-20"/>
          <w:w w:val="105"/>
          <w:sz w:val="24"/>
          <w:szCs w:val="24"/>
        </w:rPr>
        <w:t xml:space="preserve"> </w:t>
      </w:r>
      <w:r w:rsidR="00FC0AF1" w:rsidRPr="00575668">
        <w:rPr>
          <w:spacing w:val="-2"/>
          <w:w w:val="105"/>
          <w:sz w:val="24"/>
          <w:szCs w:val="24"/>
        </w:rPr>
        <w:t xml:space="preserve">an </w:t>
      </w:r>
      <w:r w:rsidR="00FC0AF1" w:rsidRPr="00575668">
        <w:rPr>
          <w:spacing w:val="-8"/>
          <w:w w:val="105"/>
          <w:sz w:val="24"/>
          <w:szCs w:val="24"/>
        </w:rPr>
        <w:t>Berufskollegs,</w:t>
      </w:r>
      <w:r w:rsidR="00FC0AF1" w:rsidRPr="00575668">
        <w:rPr>
          <w:spacing w:val="-28"/>
          <w:w w:val="105"/>
          <w:sz w:val="24"/>
          <w:szCs w:val="24"/>
        </w:rPr>
        <w:t xml:space="preserve"> </w:t>
      </w:r>
      <w:r w:rsidR="00FC0AF1" w:rsidRPr="00575668">
        <w:rPr>
          <w:spacing w:val="-8"/>
          <w:w w:val="105"/>
          <w:sz w:val="24"/>
          <w:szCs w:val="24"/>
        </w:rPr>
        <w:t>die</w:t>
      </w:r>
      <w:r w:rsidR="00FC0AF1" w:rsidRPr="00575668">
        <w:rPr>
          <w:spacing w:val="-24"/>
          <w:w w:val="105"/>
          <w:sz w:val="24"/>
          <w:szCs w:val="24"/>
        </w:rPr>
        <w:t xml:space="preserve"> </w:t>
      </w:r>
      <w:r w:rsidR="00FC0AF1" w:rsidRPr="00575668">
        <w:rPr>
          <w:spacing w:val="-8"/>
          <w:w w:val="105"/>
          <w:sz w:val="24"/>
          <w:szCs w:val="24"/>
        </w:rPr>
        <w:t>das</w:t>
      </w:r>
      <w:r w:rsidR="00FC0AF1" w:rsidRPr="00575668">
        <w:rPr>
          <w:spacing w:val="-24"/>
          <w:w w:val="105"/>
          <w:sz w:val="24"/>
          <w:szCs w:val="24"/>
        </w:rPr>
        <w:t xml:space="preserve"> </w:t>
      </w:r>
      <w:r w:rsidR="00FC0AF1" w:rsidRPr="00575668">
        <w:rPr>
          <w:spacing w:val="-8"/>
          <w:w w:val="105"/>
          <w:sz w:val="24"/>
          <w:szCs w:val="24"/>
        </w:rPr>
        <w:t>Fach</w:t>
      </w:r>
      <w:r w:rsidR="00FC0AF1" w:rsidRPr="00575668">
        <w:rPr>
          <w:spacing w:val="-25"/>
          <w:w w:val="105"/>
          <w:sz w:val="24"/>
          <w:szCs w:val="24"/>
        </w:rPr>
        <w:t xml:space="preserve"> </w:t>
      </w:r>
      <w:r w:rsidR="00FC0AF1" w:rsidRPr="00575668">
        <w:rPr>
          <w:spacing w:val="-8"/>
          <w:w w:val="105"/>
          <w:sz w:val="24"/>
          <w:szCs w:val="24"/>
        </w:rPr>
        <w:t xml:space="preserve">Deutsch/Kommunikation </w:t>
      </w:r>
      <w:r w:rsidR="00FC0AF1" w:rsidRPr="00575668">
        <w:rPr>
          <w:spacing w:val="-2"/>
          <w:w w:val="105"/>
          <w:sz w:val="24"/>
          <w:szCs w:val="24"/>
        </w:rPr>
        <w:t>im</w:t>
      </w:r>
      <w:r w:rsidR="00FC0AF1" w:rsidRPr="00575668">
        <w:rPr>
          <w:spacing w:val="-19"/>
          <w:w w:val="105"/>
          <w:sz w:val="24"/>
          <w:szCs w:val="24"/>
        </w:rPr>
        <w:t xml:space="preserve"> </w:t>
      </w:r>
      <w:r w:rsidR="00FC0AF1" w:rsidRPr="00575668">
        <w:rPr>
          <w:spacing w:val="-2"/>
          <w:w w:val="105"/>
          <w:sz w:val="24"/>
          <w:szCs w:val="24"/>
        </w:rPr>
        <w:t>Bildungsgang</w:t>
      </w:r>
      <w:r w:rsidR="00FC0AF1" w:rsidRPr="00575668">
        <w:rPr>
          <w:spacing w:val="-19"/>
          <w:w w:val="105"/>
          <w:sz w:val="24"/>
          <w:szCs w:val="24"/>
        </w:rPr>
        <w:t xml:space="preserve"> </w:t>
      </w:r>
      <w:r w:rsidR="00FC0AF1" w:rsidRPr="00575668">
        <w:rPr>
          <w:spacing w:val="-2"/>
          <w:w w:val="105"/>
          <w:sz w:val="24"/>
          <w:szCs w:val="24"/>
        </w:rPr>
        <w:t>"Höhere</w:t>
      </w:r>
      <w:r w:rsidR="00FC0AF1" w:rsidRPr="00575668">
        <w:rPr>
          <w:spacing w:val="-19"/>
          <w:w w:val="105"/>
          <w:sz w:val="24"/>
          <w:szCs w:val="24"/>
        </w:rPr>
        <w:t xml:space="preserve"> </w:t>
      </w:r>
      <w:r w:rsidR="00FC0AF1" w:rsidRPr="00575668">
        <w:rPr>
          <w:spacing w:val="-2"/>
          <w:w w:val="105"/>
          <w:sz w:val="24"/>
          <w:szCs w:val="24"/>
        </w:rPr>
        <w:t>Berufsfachschule", Berufsfachschule,</w:t>
      </w:r>
      <w:r w:rsidR="00FC0AF1" w:rsidRPr="00575668">
        <w:rPr>
          <w:spacing w:val="-28"/>
          <w:w w:val="105"/>
          <w:sz w:val="24"/>
          <w:szCs w:val="24"/>
        </w:rPr>
        <w:t xml:space="preserve"> </w:t>
      </w:r>
      <w:r w:rsidR="00FC0AF1" w:rsidRPr="00575668">
        <w:rPr>
          <w:spacing w:val="-2"/>
          <w:w w:val="105"/>
          <w:sz w:val="24"/>
          <w:szCs w:val="24"/>
        </w:rPr>
        <w:t>Anlage</w:t>
      </w:r>
      <w:r w:rsidR="00FC0AF1" w:rsidRPr="00575668">
        <w:rPr>
          <w:spacing w:val="-25"/>
          <w:w w:val="105"/>
          <w:sz w:val="24"/>
          <w:szCs w:val="24"/>
        </w:rPr>
        <w:t xml:space="preserve"> </w:t>
      </w:r>
      <w:r w:rsidR="00FC0AF1" w:rsidRPr="00575668">
        <w:rPr>
          <w:spacing w:val="-2"/>
          <w:w w:val="105"/>
          <w:sz w:val="24"/>
          <w:szCs w:val="24"/>
        </w:rPr>
        <w:t>C,</w:t>
      </w:r>
      <w:r w:rsidR="00FC0AF1" w:rsidRPr="00575668">
        <w:rPr>
          <w:spacing w:val="-28"/>
          <w:w w:val="105"/>
          <w:sz w:val="24"/>
          <w:szCs w:val="24"/>
        </w:rPr>
        <w:t xml:space="preserve"> </w:t>
      </w:r>
      <w:r w:rsidR="00FC0AF1" w:rsidRPr="00575668">
        <w:rPr>
          <w:spacing w:val="-2"/>
          <w:w w:val="105"/>
          <w:sz w:val="24"/>
          <w:szCs w:val="24"/>
        </w:rPr>
        <w:t>sowie</w:t>
      </w:r>
      <w:r w:rsidR="00FC0AF1" w:rsidRPr="00575668">
        <w:rPr>
          <w:spacing w:val="-25"/>
          <w:w w:val="105"/>
          <w:sz w:val="24"/>
          <w:szCs w:val="24"/>
        </w:rPr>
        <w:t xml:space="preserve"> </w:t>
      </w:r>
      <w:r w:rsidR="00FC0AF1" w:rsidRPr="00575668">
        <w:rPr>
          <w:spacing w:val="-2"/>
          <w:w w:val="105"/>
          <w:sz w:val="24"/>
          <w:szCs w:val="24"/>
        </w:rPr>
        <w:t>in</w:t>
      </w:r>
      <w:r w:rsidR="00FC0AF1" w:rsidRPr="00575668">
        <w:rPr>
          <w:spacing w:val="-26"/>
          <w:w w:val="105"/>
          <w:sz w:val="24"/>
          <w:szCs w:val="24"/>
        </w:rPr>
        <w:t xml:space="preserve"> </w:t>
      </w:r>
      <w:r w:rsidR="00FC0AF1" w:rsidRPr="00575668">
        <w:rPr>
          <w:spacing w:val="-2"/>
          <w:w w:val="105"/>
          <w:sz w:val="24"/>
          <w:szCs w:val="24"/>
        </w:rPr>
        <w:t xml:space="preserve">der </w:t>
      </w:r>
      <w:r w:rsidR="00FC0AF1" w:rsidRPr="00575668">
        <w:rPr>
          <w:spacing w:val="-4"/>
          <w:w w:val="105"/>
          <w:sz w:val="24"/>
          <w:szCs w:val="24"/>
        </w:rPr>
        <w:t>Fachoberschule,</w:t>
      </w:r>
      <w:r w:rsidR="00FC0AF1" w:rsidRPr="00575668">
        <w:rPr>
          <w:spacing w:val="-14"/>
          <w:w w:val="105"/>
          <w:sz w:val="24"/>
          <w:szCs w:val="24"/>
        </w:rPr>
        <w:t xml:space="preserve"> </w:t>
      </w:r>
      <w:r w:rsidR="00FC0AF1" w:rsidRPr="00575668">
        <w:rPr>
          <w:spacing w:val="-4"/>
          <w:w w:val="105"/>
          <w:sz w:val="24"/>
          <w:szCs w:val="24"/>
        </w:rPr>
        <w:t>Anlage</w:t>
      </w:r>
      <w:r w:rsidR="00FC0AF1" w:rsidRPr="00575668">
        <w:rPr>
          <w:spacing w:val="-11"/>
          <w:w w:val="105"/>
          <w:sz w:val="24"/>
          <w:szCs w:val="24"/>
        </w:rPr>
        <w:t xml:space="preserve"> </w:t>
      </w:r>
      <w:r w:rsidR="00FC0AF1" w:rsidRPr="00575668">
        <w:rPr>
          <w:spacing w:val="-4"/>
          <w:w w:val="105"/>
          <w:sz w:val="24"/>
          <w:szCs w:val="24"/>
        </w:rPr>
        <w:t>C,</w:t>
      </w:r>
      <w:r w:rsidR="00FC0AF1" w:rsidRPr="00575668">
        <w:rPr>
          <w:spacing w:val="-14"/>
          <w:w w:val="105"/>
          <w:sz w:val="24"/>
          <w:szCs w:val="24"/>
        </w:rPr>
        <w:t xml:space="preserve"> </w:t>
      </w:r>
      <w:r w:rsidR="00FC0AF1" w:rsidRPr="00575668">
        <w:rPr>
          <w:spacing w:val="-4"/>
          <w:w w:val="105"/>
          <w:sz w:val="24"/>
          <w:szCs w:val="24"/>
        </w:rPr>
        <w:t xml:space="preserve">kompetenzorientiert </w:t>
      </w:r>
      <w:r w:rsidR="00FC0AF1" w:rsidRPr="00575668">
        <w:rPr>
          <w:w w:val="105"/>
          <w:sz w:val="24"/>
          <w:szCs w:val="24"/>
        </w:rPr>
        <w:t>unterrichten.</w:t>
      </w:r>
      <w:r w:rsidR="00FC0AF1" w:rsidRPr="00575668">
        <w:rPr>
          <w:spacing w:val="-18"/>
          <w:w w:val="105"/>
          <w:sz w:val="24"/>
          <w:szCs w:val="24"/>
        </w:rPr>
        <w:t xml:space="preserve"> </w:t>
      </w:r>
      <w:r w:rsidR="00FC0AF1" w:rsidRPr="00575668">
        <w:rPr>
          <w:w w:val="105"/>
          <w:sz w:val="24"/>
          <w:szCs w:val="24"/>
        </w:rPr>
        <w:t>In</w:t>
      </w:r>
      <w:r w:rsidR="00FC0AF1" w:rsidRPr="00575668">
        <w:rPr>
          <w:spacing w:val="-18"/>
          <w:w w:val="105"/>
          <w:sz w:val="24"/>
          <w:szCs w:val="24"/>
        </w:rPr>
        <w:t xml:space="preserve"> </w:t>
      </w:r>
      <w:r w:rsidR="00FC0AF1" w:rsidRPr="00575668">
        <w:rPr>
          <w:w w:val="105"/>
          <w:sz w:val="24"/>
          <w:szCs w:val="24"/>
        </w:rPr>
        <w:t>erster</w:t>
      </w:r>
      <w:r w:rsidR="00FC0AF1" w:rsidRPr="00575668">
        <w:rPr>
          <w:spacing w:val="-18"/>
          <w:w w:val="105"/>
          <w:sz w:val="24"/>
          <w:szCs w:val="24"/>
        </w:rPr>
        <w:t xml:space="preserve"> </w:t>
      </w:r>
      <w:r w:rsidR="00FC0AF1" w:rsidRPr="00575668">
        <w:rPr>
          <w:w w:val="105"/>
          <w:sz w:val="24"/>
          <w:szCs w:val="24"/>
        </w:rPr>
        <w:t>Linie</w:t>
      </w:r>
      <w:r w:rsidR="00FC0AF1" w:rsidRPr="00575668">
        <w:rPr>
          <w:spacing w:val="-18"/>
          <w:w w:val="105"/>
          <w:sz w:val="24"/>
          <w:szCs w:val="24"/>
        </w:rPr>
        <w:t xml:space="preserve"> </w:t>
      </w:r>
      <w:r w:rsidR="00FC0AF1" w:rsidRPr="00575668">
        <w:rPr>
          <w:w w:val="105"/>
          <w:sz w:val="24"/>
          <w:szCs w:val="24"/>
        </w:rPr>
        <w:t>richtet</w:t>
      </w:r>
      <w:r w:rsidR="00FC0AF1" w:rsidRPr="00575668">
        <w:rPr>
          <w:spacing w:val="-18"/>
          <w:w w:val="105"/>
          <w:sz w:val="24"/>
          <w:szCs w:val="24"/>
        </w:rPr>
        <w:t xml:space="preserve"> </w:t>
      </w:r>
      <w:r w:rsidR="00FC0AF1" w:rsidRPr="00575668">
        <w:rPr>
          <w:w w:val="105"/>
          <w:sz w:val="24"/>
          <w:szCs w:val="24"/>
        </w:rPr>
        <w:t>sich</w:t>
      </w:r>
      <w:r w:rsidR="00FC0AF1" w:rsidRPr="00575668">
        <w:rPr>
          <w:spacing w:val="-18"/>
          <w:w w:val="105"/>
          <w:sz w:val="24"/>
          <w:szCs w:val="24"/>
        </w:rPr>
        <w:t xml:space="preserve"> </w:t>
      </w:r>
      <w:r w:rsidR="00FC0AF1" w:rsidRPr="00575668">
        <w:rPr>
          <w:w w:val="105"/>
          <w:sz w:val="24"/>
          <w:szCs w:val="24"/>
        </w:rPr>
        <w:t>die</w:t>
      </w:r>
      <w:r w:rsidR="00FC0AF1" w:rsidRPr="00575668">
        <w:rPr>
          <w:spacing w:val="-8"/>
          <w:w w:val="105"/>
          <w:sz w:val="24"/>
          <w:szCs w:val="24"/>
        </w:rPr>
        <w:t xml:space="preserve"> Fortbildung</w:t>
      </w:r>
      <w:r w:rsidR="00FC0AF1" w:rsidRPr="00575668">
        <w:rPr>
          <w:spacing w:val="-21"/>
          <w:w w:val="105"/>
          <w:sz w:val="24"/>
          <w:szCs w:val="24"/>
        </w:rPr>
        <w:t xml:space="preserve"> </w:t>
      </w:r>
      <w:r w:rsidR="00FC0AF1" w:rsidRPr="00575668">
        <w:rPr>
          <w:spacing w:val="-8"/>
          <w:w w:val="105"/>
          <w:sz w:val="24"/>
          <w:szCs w:val="24"/>
        </w:rPr>
        <w:t>an</w:t>
      </w:r>
      <w:r w:rsidR="00FC0AF1" w:rsidRPr="00575668">
        <w:rPr>
          <w:spacing w:val="-21"/>
          <w:w w:val="105"/>
          <w:sz w:val="24"/>
          <w:szCs w:val="24"/>
        </w:rPr>
        <w:t xml:space="preserve"> </w:t>
      </w:r>
      <w:r w:rsidR="00FC0AF1" w:rsidRPr="00575668">
        <w:rPr>
          <w:spacing w:val="-8"/>
          <w:w w:val="105"/>
          <w:sz w:val="24"/>
          <w:szCs w:val="24"/>
        </w:rPr>
        <w:t>diejenigen</w:t>
      </w:r>
      <w:r w:rsidR="00FC0AF1" w:rsidRPr="00575668">
        <w:rPr>
          <w:spacing w:val="-21"/>
          <w:w w:val="105"/>
          <w:sz w:val="24"/>
          <w:szCs w:val="24"/>
        </w:rPr>
        <w:t xml:space="preserve"> </w:t>
      </w:r>
      <w:r w:rsidR="00FC0AF1" w:rsidRPr="00575668">
        <w:rPr>
          <w:spacing w:val="-8"/>
          <w:w w:val="105"/>
          <w:sz w:val="24"/>
          <w:szCs w:val="24"/>
        </w:rPr>
        <w:t>Kolleginnen</w:t>
      </w:r>
      <w:r w:rsidR="00FC0AF1" w:rsidRPr="00575668">
        <w:rPr>
          <w:spacing w:val="-21"/>
          <w:w w:val="105"/>
          <w:sz w:val="24"/>
          <w:szCs w:val="24"/>
        </w:rPr>
        <w:t xml:space="preserve"> </w:t>
      </w:r>
      <w:r w:rsidR="00FC0AF1" w:rsidRPr="00575668">
        <w:rPr>
          <w:spacing w:val="-8"/>
          <w:w w:val="105"/>
          <w:sz w:val="24"/>
          <w:szCs w:val="24"/>
        </w:rPr>
        <w:t>und</w:t>
      </w:r>
      <w:r w:rsidR="00FC0AF1" w:rsidRPr="00575668">
        <w:rPr>
          <w:spacing w:val="-21"/>
          <w:w w:val="105"/>
          <w:sz w:val="24"/>
          <w:szCs w:val="24"/>
        </w:rPr>
        <w:t xml:space="preserve"> </w:t>
      </w:r>
      <w:r w:rsidR="00FC0AF1" w:rsidRPr="00575668">
        <w:rPr>
          <w:spacing w:val="-8"/>
          <w:w w:val="105"/>
          <w:sz w:val="24"/>
          <w:szCs w:val="24"/>
        </w:rPr>
        <w:t xml:space="preserve">Kollegen, </w:t>
      </w:r>
      <w:r w:rsidR="00FC0AF1" w:rsidRPr="00575668">
        <w:rPr>
          <w:w w:val="105"/>
          <w:sz w:val="24"/>
          <w:szCs w:val="24"/>
        </w:rPr>
        <w:t>die</w:t>
      </w:r>
      <w:r w:rsidR="00FC0AF1" w:rsidRPr="00575668">
        <w:rPr>
          <w:spacing w:val="-28"/>
          <w:w w:val="105"/>
          <w:sz w:val="24"/>
          <w:szCs w:val="24"/>
        </w:rPr>
        <w:t xml:space="preserve"> </w:t>
      </w:r>
      <w:r w:rsidR="00FC0AF1" w:rsidRPr="00575668">
        <w:rPr>
          <w:w w:val="105"/>
          <w:sz w:val="24"/>
          <w:szCs w:val="24"/>
        </w:rPr>
        <w:t>erstmalig</w:t>
      </w:r>
    </w:p>
    <w:p w14:paraId="54A8F4AE" w14:textId="77777777" w:rsidR="00787AB6" w:rsidRDefault="00787AB6">
      <w:pPr>
        <w:rPr>
          <w:rFonts w:ascii="Arial" w:hAnsi="Arial" w:cs="Arial"/>
        </w:rPr>
      </w:pPr>
    </w:p>
    <w:p w14:paraId="585A6A32" w14:textId="67C9C7F4" w:rsidR="000A102E" w:rsidRPr="000A102E" w:rsidRDefault="000A102E">
      <w:pPr>
        <w:rPr>
          <w:rFonts w:ascii="Arial" w:hAnsi="Arial" w:cs="Arial"/>
          <w:lang w:val="de-DE"/>
        </w:rPr>
      </w:pPr>
      <w:r>
        <w:rPr>
          <w:rFonts w:ascii="Arial" w:hAnsi="Arial" w:cs="Arial"/>
          <w:lang w:val="de-DE"/>
        </w:rPr>
        <w:t>-------------------</w:t>
      </w:r>
      <w:r w:rsidR="006B34EC">
        <w:rPr>
          <w:rFonts w:ascii="Arial" w:hAnsi="Arial" w:cs="Arial"/>
          <w:lang w:val="de-DE"/>
        </w:rPr>
        <w:t>---------------------------------------------------------------------------------</w:t>
      </w:r>
      <w:r>
        <w:rPr>
          <w:rFonts w:ascii="Arial" w:hAnsi="Arial" w:cs="Arial"/>
          <w:lang w:val="de-DE"/>
        </w:rPr>
        <w:t>------------</w:t>
      </w:r>
    </w:p>
    <w:p w14:paraId="0093ECBE" w14:textId="77777777" w:rsidR="00787AB6" w:rsidRPr="00575668" w:rsidRDefault="00787AB6">
      <w:pPr>
        <w:rPr>
          <w:rFonts w:ascii="Arial" w:hAnsi="Arial" w:cs="Arial"/>
        </w:rPr>
      </w:pPr>
    </w:p>
    <w:p w14:paraId="6BAF61D6" w14:textId="42A92440" w:rsidR="00553B1E" w:rsidRPr="00787AB6" w:rsidRDefault="00395DBD">
      <w:pPr>
        <w:rPr>
          <w:rFonts w:ascii="Arial" w:hAnsi="Arial" w:cs="Arial"/>
          <w:b/>
          <w:bCs/>
          <w:sz w:val="28"/>
          <w:szCs w:val="28"/>
          <w:u w:val="single"/>
          <w:lang w:val="de-DE"/>
        </w:rPr>
      </w:pPr>
      <w:r w:rsidRPr="00787AB6">
        <w:rPr>
          <w:rFonts w:ascii="Arial" w:hAnsi="Arial" w:cs="Arial"/>
          <w:b/>
          <w:bCs/>
          <w:sz w:val="28"/>
          <w:szCs w:val="28"/>
          <w:u w:val="single"/>
          <w:lang w:val="de-DE"/>
        </w:rPr>
        <w:t xml:space="preserve">Inhalt </w:t>
      </w:r>
    </w:p>
    <w:p w14:paraId="4773DC5E" w14:textId="4B830B7A" w:rsidR="00395DBD" w:rsidRPr="00787AB6" w:rsidRDefault="00395DBD">
      <w:pPr>
        <w:rPr>
          <w:rFonts w:ascii="Arial" w:hAnsi="Arial" w:cs="Arial"/>
          <w:b/>
          <w:bCs/>
          <w:w w:val="105"/>
          <w:lang w:val="de-DE"/>
        </w:rPr>
      </w:pPr>
      <w:r w:rsidRPr="00787AB6">
        <w:rPr>
          <w:rFonts w:ascii="Arial" w:hAnsi="Arial" w:cs="Arial"/>
          <w:b/>
          <w:bCs/>
          <w:w w:val="105"/>
        </w:rPr>
        <w:t>Workshop zur Entwicklung kompetenzorientierter FHR- Prüfungsvorschläge im Fach Deutsch/Kommunikation in der Berufsfachschule,</w:t>
      </w:r>
      <w:r w:rsidRPr="00787AB6">
        <w:rPr>
          <w:rFonts w:ascii="Arial" w:hAnsi="Arial" w:cs="Arial"/>
          <w:b/>
          <w:bCs/>
          <w:spacing w:val="-55"/>
          <w:w w:val="105"/>
        </w:rPr>
        <w:t xml:space="preserve"> </w:t>
      </w:r>
      <w:r w:rsidRPr="00787AB6">
        <w:rPr>
          <w:rFonts w:ascii="Arial" w:hAnsi="Arial" w:cs="Arial"/>
          <w:b/>
          <w:bCs/>
          <w:w w:val="105"/>
        </w:rPr>
        <w:t>Anlage</w:t>
      </w:r>
      <w:r w:rsidRPr="00787AB6">
        <w:rPr>
          <w:rFonts w:ascii="Arial" w:hAnsi="Arial" w:cs="Arial"/>
          <w:b/>
          <w:bCs/>
          <w:spacing w:val="-30"/>
          <w:w w:val="105"/>
        </w:rPr>
        <w:t xml:space="preserve"> </w:t>
      </w:r>
      <w:r w:rsidRPr="00787AB6">
        <w:rPr>
          <w:rFonts w:ascii="Arial" w:hAnsi="Arial" w:cs="Arial"/>
          <w:b/>
          <w:bCs/>
          <w:w w:val="105"/>
        </w:rPr>
        <w:t>C,</w:t>
      </w:r>
      <w:r w:rsidRPr="00787AB6">
        <w:rPr>
          <w:rFonts w:ascii="Arial" w:hAnsi="Arial" w:cs="Arial"/>
          <w:b/>
          <w:bCs/>
          <w:spacing w:val="-55"/>
          <w:w w:val="105"/>
        </w:rPr>
        <w:t xml:space="preserve"> </w:t>
      </w:r>
      <w:r w:rsidRPr="00787AB6">
        <w:rPr>
          <w:rFonts w:ascii="Arial" w:hAnsi="Arial" w:cs="Arial"/>
          <w:b/>
          <w:bCs/>
          <w:w w:val="105"/>
        </w:rPr>
        <w:t>sowie</w:t>
      </w:r>
      <w:r w:rsidRPr="00787AB6">
        <w:rPr>
          <w:rFonts w:ascii="Arial" w:hAnsi="Arial" w:cs="Arial"/>
          <w:b/>
          <w:bCs/>
          <w:spacing w:val="-30"/>
          <w:w w:val="105"/>
        </w:rPr>
        <w:t xml:space="preserve"> </w:t>
      </w:r>
      <w:r w:rsidRPr="00787AB6">
        <w:rPr>
          <w:rFonts w:ascii="Arial" w:hAnsi="Arial" w:cs="Arial"/>
          <w:b/>
          <w:bCs/>
          <w:w w:val="105"/>
        </w:rPr>
        <w:t>in</w:t>
      </w:r>
      <w:r w:rsidRPr="00787AB6">
        <w:rPr>
          <w:rFonts w:ascii="Arial" w:hAnsi="Arial" w:cs="Arial"/>
          <w:b/>
          <w:bCs/>
          <w:spacing w:val="-30"/>
          <w:w w:val="105"/>
        </w:rPr>
        <w:t xml:space="preserve"> </w:t>
      </w:r>
      <w:r w:rsidRPr="00787AB6">
        <w:rPr>
          <w:rFonts w:ascii="Arial" w:hAnsi="Arial" w:cs="Arial"/>
          <w:b/>
          <w:bCs/>
          <w:w w:val="105"/>
        </w:rPr>
        <w:t>der Fachoberschule,</w:t>
      </w:r>
      <w:r w:rsidRPr="00787AB6">
        <w:rPr>
          <w:rFonts w:ascii="Arial" w:hAnsi="Arial" w:cs="Arial"/>
          <w:b/>
          <w:bCs/>
          <w:spacing w:val="-9"/>
          <w:w w:val="105"/>
        </w:rPr>
        <w:t xml:space="preserve"> </w:t>
      </w:r>
      <w:r w:rsidRPr="00787AB6">
        <w:rPr>
          <w:rFonts w:ascii="Arial" w:hAnsi="Arial" w:cs="Arial"/>
          <w:b/>
          <w:bCs/>
          <w:w w:val="105"/>
        </w:rPr>
        <w:t>Anlage</w:t>
      </w:r>
      <w:r w:rsidRPr="00787AB6">
        <w:rPr>
          <w:rFonts w:ascii="Arial" w:hAnsi="Arial" w:cs="Arial"/>
          <w:b/>
          <w:bCs/>
          <w:w w:val="105"/>
          <w:lang w:val="de-DE"/>
        </w:rPr>
        <w:t xml:space="preserve"> C</w:t>
      </w:r>
    </w:p>
    <w:p w14:paraId="54CF7847" w14:textId="77777777" w:rsidR="00395DBD" w:rsidRPr="00787AB6" w:rsidRDefault="00395DBD">
      <w:pPr>
        <w:rPr>
          <w:rFonts w:ascii="Arial" w:hAnsi="Arial" w:cs="Arial"/>
          <w:b/>
          <w:bCs/>
          <w:w w:val="105"/>
          <w:lang w:val="de-DE"/>
        </w:rPr>
      </w:pPr>
    </w:p>
    <w:p w14:paraId="7FDC3CA4" w14:textId="77777777" w:rsidR="00575668" w:rsidRPr="00575668" w:rsidRDefault="00575668">
      <w:pPr>
        <w:rPr>
          <w:rFonts w:ascii="Arial" w:hAnsi="Arial" w:cs="Arial"/>
          <w:w w:val="105"/>
          <w:lang w:val="de-DE"/>
        </w:rPr>
      </w:pPr>
    </w:p>
    <w:p w14:paraId="3B95E40E" w14:textId="18B58CBD" w:rsidR="00395DBD" w:rsidRPr="00553B1E" w:rsidRDefault="00B47375">
      <w:pPr>
        <w:rPr>
          <w:rFonts w:ascii="Arial" w:hAnsi="Arial" w:cs="Arial"/>
          <w:b/>
          <w:bCs/>
          <w:lang w:val="de-DE"/>
        </w:rPr>
      </w:pPr>
      <w:r w:rsidRPr="00553B1E">
        <w:rPr>
          <w:rFonts w:ascii="Arial" w:hAnsi="Arial" w:cs="Arial"/>
          <w:b/>
          <w:bCs/>
          <w:lang w:val="de-DE"/>
        </w:rPr>
        <w:t>Ziele</w:t>
      </w:r>
    </w:p>
    <w:p w14:paraId="76F9A88C" w14:textId="24D95785" w:rsidR="00B47375" w:rsidRPr="00575668" w:rsidRDefault="00B47375" w:rsidP="00B47375">
      <w:pPr>
        <w:pStyle w:val="BodyText"/>
        <w:spacing w:line="307" w:lineRule="auto"/>
        <w:rPr>
          <w:sz w:val="24"/>
          <w:szCs w:val="24"/>
        </w:rPr>
      </w:pPr>
      <w:r w:rsidRPr="00575668">
        <w:rPr>
          <w:spacing w:val="-6"/>
          <w:w w:val="105"/>
          <w:sz w:val="24"/>
          <w:szCs w:val="24"/>
        </w:rPr>
        <w:t>Durch</w:t>
      </w:r>
      <w:r w:rsidRPr="00575668">
        <w:rPr>
          <w:spacing w:val="-23"/>
          <w:w w:val="105"/>
          <w:sz w:val="24"/>
          <w:szCs w:val="24"/>
        </w:rPr>
        <w:t xml:space="preserve"> </w:t>
      </w:r>
      <w:r w:rsidRPr="00575668">
        <w:rPr>
          <w:spacing w:val="-6"/>
          <w:w w:val="105"/>
          <w:sz w:val="24"/>
          <w:szCs w:val="24"/>
        </w:rPr>
        <w:t>die</w:t>
      </w:r>
      <w:r w:rsidRPr="00575668">
        <w:rPr>
          <w:spacing w:val="-23"/>
          <w:w w:val="105"/>
          <w:sz w:val="24"/>
          <w:szCs w:val="24"/>
        </w:rPr>
        <w:t xml:space="preserve"> </w:t>
      </w:r>
      <w:r w:rsidRPr="00575668">
        <w:rPr>
          <w:spacing w:val="-6"/>
          <w:w w:val="105"/>
          <w:sz w:val="24"/>
          <w:szCs w:val="24"/>
        </w:rPr>
        <w:t>Einführung</w:t>
      </w:r>
      <w:r w:rsidRPr="00575668">
        <w:rPr>
          <w:spacing w:val="-23"/>
          <w:w w:val="105"/>
          <w:sz w:val="24"/>
          <w:szCs w:val="24"/>
        </w:rPr>
        <w:t xml:space="preserve"> </w:t>
      </w:r>
      <w:r w:rsidRPr="00575668">
        <w:rPr>
          <w:spacing w:val="-6"/>
          <w:w w:val="105"/>
          <w:sz w:val="24"/>
          <w:szCs w:val="24"/>
        </w:rPr>
        <w:t>der</w:t>
      </w:r>
      <w:r w:rsidRPr="00575668">
        <w:rPr>
          <w:spacing w:val="-23"/>
          <w:w w:val="105"/>
          <w:sz w:val="24"/>
          <w:szCs w:val="24"/>
        </w:rPr>
        <w:t xml:space="preserve"> </w:t>
      </w:r>
      <w:r w:rsidRPr="00575668">
        <w:rPr>
          <w:spacing w:val="-6"/>
          <w:w w:val="105"/>
          <w:sz w:val="24"/>
          <w:szCs w:val="24"/>
        </w:rPr>
        <w:t xml:space="preserve">kompetenzorientierten </w:t>
      </w:r>
      <w:r w:rsidRPr="00575668">
        <w:rPr>
          <w:w w:val="105"/>
          <w:sz w:val="24"/>
          <w:szCs w:val="24"/>
        </w:rPr>
        <w:t>Bildungspläne</w:t>
      </w:r>
      <w:r w:rsidRPr="00575668">
        <w:rPr>
          <w:spacing w:val="-26"/>
          <w:w w:val="105"/>
          <w:sz w:val="24"/>
          <w:szCs w:val="24"/>
        </w:rPr>
        <w:t xml:space="preserve"> </w:t>
      </w:r>
      <w:r w:rsidRPr="00575668">
        <w:rPr>
          <w:w w:val="105"/>
          <w:sz w:val="24"/>
          <w:szCs w:val="24"/>
        </w:rPr>
        <w:t>hat</w:t>
      </w:r>
      <w:r w:rsidRPr="00575668">
        <w:rPr>
          <w:spacing w:val="-26"/>
          <w:w w:val="105"/>
          <w:sz w:val="24"/>
          <w:szCs w:val="24"/>
        </w:rPr>
        <w:t xml:space="preserve"> </w:t>
      </w:r>
      <w:r w:rsidRPr="00575668">
        <w:rPr>
          <w:w w:val="105"/>
          <w:sz w:val="24"/>
          <w:szCs w:val="24"/>
        </w:rPr>
        <w:t>sich</w:t>
      </w:r>
      <w:r w:rsidRPr="00575668">
        <w:rPr>
          <w:spacing w:val="-26"/>
          <w:w w:val="105"/>
          <w:sz w:val="24"/>
          <w:szCs w:val="24"/>
        </w:rPr>
        <w:t xml:space="preserve"> </w:t>
      </w:r>
      <w:r w:rsidRPr="00575668">
        <w:rPr>
          <w:w w:val="105"/>
          <w:sz w:val="24"/>
          <w:szCs w:val="24"/>
        </w:rPr>
        <w:t>nicht</w:t>
      </w:r>
      <w:r w:rsidRPr="00575668">
        <w:rPr>
          <w:spacing w:val="-26"/>
          <w:w w:val="105"/>
          <w:sz w:val="24"/>
          <w:szCs w:val="24"/>
        </w:rPr>
        <w:t xml:space="preserve"> </w:t>
      </w:r>
      <w:r w:rsidRPr="00575668">
        <w:rPr>
          <w:w w:val="105"/>
          <w:sz w:val="24"/>
          <w:szCs w:val="24"/>
        </w:rPr>
        <w:t>nur</w:t>
      </w:r>
      <w:r w:rsidRPr="00575668">
        <w:rPr>
          <w:spacing w:val="-26"/>
          <w:w w:val="105"/>
          <w:sz w:val="24"/>
          <w:szCs w:val="24"/>
        </w:rPr>
        <w:t xml:space="preserve"> </w:t>
      </w:r>
      <w:r w:rsidRPr="00575668">
        <w:rPr>
          <w:w w:val="105"/>
          <w:sz w:val="24"/>
          <w:szCs w:val="24"/>
        </w:rPr>
        <w:t>der</w:t>
      </w:r>
      <w:r w:rsidRPr="00575668">
        <w:rPr>
          <w:spacing w:val="-26"/>
          <w:w w:val="105"/>
          <w:sz w:val="24"/>
          <w:szCs w:val="24"/>
        </w:rPr>
        <w:t xml:space="preserve"> </w:t>
      </w:r>
      <w:r w:rsidRPr="00575668">
        <w:rPr>
          <w:w w:val="105"/>
          <w:sz w:val="24"/>
          <w:szCs w:val="24"/>
        </w:rPr>
        <w:t>alltägliche Unterricht,</w:t>
      </w:r>
      <w:r w:rsidRPr="00575668">
        <w:rPr>
          <w:spacing w:val="-28"/>
          <w:w w:val="105"/>
          <w:sz w:val="24"/>
          <w:szCs w:val="24"/>
        </w:rPr>
        <w:t xml:space="preserve"> </w:t>
      </w:r>
      <w:r w:rsidRPr="00575668">
        <w:rPr>
          <w:w w:val="105"/>
          <w:sz w:val="24"/>
          <w:szCs w:val="24"/>
        </w:rPr>
        <w:t>sondern</w:t>
      </w:r>
      <w:r w:rsidRPr="00575668">
        <w:rPr>
          <w:spacing w:val="-28"/>
          <w:w w:val="105"/>
          <w:sz w:val="24"/>
          <w:szCs w:val="24"/>
        </w:rPr>
        <w:t xml:space="preserve"> </w:t>
      </w:r>
      <w:r w:rsidRPr="00575668">
        <w:rPr>
          <w:w w:val="105"/>
          <w:sz w:val="24"/>
          <w:szCs w:val="24"/>
        </w:rPr>
        <w:t>auch</w:t>
      </w:r>
      <w:r w:rsidRPr="00575668">
        <w:rPr>
          <w:spacing w:val="-28"/>
          <w:w w:val="105"/>
          <w:sz w:val="24"/>
          <w:szCs w:val="24"/>
        </w:rPr>
        <w:t xml:space="preserve"> </w:t>
      </w:r>
      <w:r w:rsidRPr="00575668">
        <w:rPr>
          <w:w w:val="105"/>
          <w:sz w:val="24"/>
          <w:szCs w:val="24"/>
        </w:rPr>
        <w:t>die</w:t>
      </w:r>
      <w:r w:rsidRPr="00575668">
        <w:rPr>
          <w:spacing w:val="-27"/>
          <w:w w:val="105"/>
          <w:sz w:val="24"/>
          <w:szCs w:val="24"/>
        </w:rPr>
        <w:t xml:space="preserve"> </w:t>
      </w:r>
      <w:r w:rsidRPr="00575668">
        <w:rPr>
          <w:w w:val="105"/>
          <w:sz w:val="24"/>
          <w:szCs w:val="24"/>
        </w:rPr>
        <w:t>Erstellung</w:t>
      </w:r>
      <w:r w:rsidRPr="00575668">
        <w:rPr>
          <w:spacing w:val="-28"/>
          <w:w w:val="105"/>
          <w:sz w:val="24"/>
          <w:szCs w:val="24"/>
        </w:rPr>
        <w:t xml:space="preserve"> </w:t>
      </w:r>
      <w:r w:rsidRPr="00575668">
        <w:rPr>
          <w:w w:val="105"/>
          <w:sz w:val="24"/>
          <w:szCs w:val="24"/>
        </w:rPr>
        <w:t xml:space="preserve">von </w:t>
      </w:r>
      <w:r w:rsidRPr="00575668">
        <w:rPr>
          <w:spacing w:val="-4"/>
          <w:w w:val="105"/>
          <w:sz w:val="24"/>
          <w:szCs w:val="24"/>
        </w:rPr>
        <w:t>Klausuren</w:t>
      </w:r>
      <w:r w:rsidRPr="00575668">
        <w:rPr>
          <w:spacing w:val="-13"/>
          <w:w w:val="105"/>
          <w:sz w:val="24"/>
          <w:szCs w:val="24"/>
        </w:rPr>
        <w:t xml:space="preserve"> </w:t>
      </w:r>
      <w:r w:rsidRPr="00575668">
        <w:rPr>
          <w:spacing w:val="-4"/>
          <w:w w:val="105"/>
          <w:sz w:val="24"/>
          <w:szCs w:val="24"/>
        </w:rPr>
        <w:t>und</w:t>
      </w:r>
      <w:r w:rsidRPr="00575668">
        <w:rPr>
          <w:spacing w:val="-13"/>
          <w:w w:val="105"/>
          <w:sz w:val="24"/>
          <w:szCs w:val="24"/>
        </w:rPr>
        <w:t xml:space="preserve"> </w:t>
      </w:r>
      <w:r w:rsidRPr="00575668">
        <w:rPr>
          <w:spacing w:val="-4"/>
          <w:w w:val="105"/>
          <w:sz w:val="24"/>
          <w:szCs w:val="24"/>
        </w:rPr>
        <w:t>Prüfungsvorschlägen</w:t>
      </w:r>
      <w:r w:rsidRPr="00575668">
        <w:rPr>
          <w:spacing w:val="-13"/>
          <w:w w:val="105"/>
          <w:sz w:val="24"/>
          <w:szCs w:val="24"/>
        </w:rPr>
        <w:t xml:space="preserve"> </w:t>
      </w:r>
      <w:r w:rsidRPr="00575668">
        <w:rPr>
          <w:spacing w:val="-4"/>
          <w:w w:val="105"/>
          <w:sz w:val="24"/>
          <w:szCs w:val="24"/>
        </w:rPr>
        <w:t>verändert.</w:t>
      </w:r>
    </w:p>
    <w:p w14:paraId="62C3F50C" w14:textId="77777777" w:rsidR="00B47375" w:rsidRPr="00575668" w:rsidRDefault="00B47375" w:rsidP="00B47375">
      <w:pPr>
        <w:pStyle w:val="BodyText"/>
        <w:spacing w:before="3" w:line="307" w:lineRule="auto"/>
        <w:ind w:right="244"/>
        <w:rPr>
          <w:sz w:val="24"/>
          <w:szCs w:val="24"/>
        </w:rPr>
      </w:pPr>
      <w:r w:rsidRPr="00575668">
        <w:rPr>
          <w:sz w:val="24"/>
          <w:szCs w:val="24"/>
        </w:rPr>
        <w:t>Die Fortbildung verfolgt das Ziel,</w:t>
      </w:r>
      <w:r w:rsidRPr="00575668">
        <w:rPr>
          <w:spacing w:val="-2"/>
          <w:sz w:val="24"/>
          <w:szCs w:val="24"/>
        </w:rPr>
        <w:t xml:space="preserve"> </w:t>
      </w:r>
      <w:r w:rsidRPr="00575668">
        <w:rPr>
          <w:sz w:val="24"/>
          <w:szCs w:val="24"/>
        </w:rPr>
        <w:t xml:space="preserve">Fachkolleginnen und -kollegen bei der erstmaligen Erstellung von Prüfungsvorschlägen zu unterstützen und offene </w:t>
      </w:r>
      <w:r w:rsidRPr="00575668">
        <w:rPr>
          <w:spacing w:val="-8"/>
          <w:w w:val="110"/>
          <w:sz w:val="24"/>
          <w:szCs w:val="24"/>
        </w:rPr>
        <w:t>Fragen</w:t>
      </w:r>
      <w:r w:rsidRPr="00575668">
        <w:rPr>
          <w:spacing w:val="-30"/>
          <w:w w:val="110"/>
          <w:sz w:val="24"/>
          <w:szCs w:val="24"/>
        </w:rPr>
        <w:t xml:space="preserve"> </w:t>
      </w:r>
      <w:r w:rsidRPr="00575668">
        <w:rPr>
          <w:spacing w:val="-8"/>
          <w:w w:val="110"/>
          <w:sz w:val="24"/>
          <w:szCs w:val="24"/>
        </w:rPr>
        <w:t>zu</w:t>
      </w:r>
      <w:r w:rsidRPr="00575668">
        <w:rPr>
          <w:spacing w:val="-30"/>
          <w:w w:val="110"/>
          <w:sz w:val="24"/>
          <w:szCs w:val="24"/>
        </w:rPr>
        <w:t xml:space="preserve"> </w:t>
      </w:r>
      <w:r w:rsidRPr="00575668">
        <w:rPr>
          <w:spacing w:val="-8"/>
          <w:w w:val="110"/>
          <w:sz w:val="24"/>
          <w:szCs w:val="24"/>
        </w:rPr>
        <w:t>beantworten.</w:t>
      </w:r>
    </w:p>
    <w:p w14:paraId="7526EEA8" w14:textId="77777777" w:rsidR="003F69D2" w:rsidRDefault="003F69D2">
      <w:pPr>
        <w:rPr>
          <w:rFonts w:ascii="Arial" w:hAnsi="Arial" w:cs="Arial"/>
          <w:lang w:val="de-DE"/>
        </w:rPr>
      </w:pPr>
    </w:p>
    <w:p w14:paraId="6EFCFA20" w14:textId="0A64BE3E" w:rsidR="003F69D2" w:rsidRPr="002970F0" w:rsidRDefault="00575668" w:rsidP="002970F0">
      <w:pPr>
        <w:rPr>
          <w:rFonts w:ascii="Arial" w:hAnsi="Arial" w:cs="Arial"/>
          <w:b/>
          <w:bCs/>
          <w:lang w:val="de-DE"/>
        </w:rPr>
      </w:pPr>
      <w:r w:rsidRPr="003F69D2">
        <w:rPr>
          <w:rFonts w:ascii="Arial" w:hAnsi="Arial" w:cs="Arial"/>
          <w:b/>
          <w:bCs/>
          <w:lang w:val="de-DE"/>
        </w:rPr>
        <w:t>Inhalte</w:t>
      </w:r>
    </w:p>
    <w:p w14:paraId="48D37689" w14:textId="719EAA6D" w:rsidR="00575668" w:rsidRPr="003F69D2" w:rsidRDefault="00575668" w:rsidP="00977E78">
      <w:pPr>
        <w:pStyle w:val="BodyText"/>
        <w:spacing w:before="63"/>
        <w:rPr>
          <w:spacing w:val="-4"/>
          <w:w w:val="105"/>
          <w:sz w:val="24"/>
          <w:szCs w:val="24"/>
          <w:u w:val="single"/>
        </w:rPr>
      </w:pPr>
      <w:r w:rsidRPr="003F69D2">
        <w:rPr>
          <w:spacing w:val="-4"/>
          <w:w w:val="105"/>
          <w:sz w:val="24"/>
          <w:szCs w:val="24"/>
          <w:u w:val="single"/>
        </w:rPr>
        <w:t>Input-Phase:</w:t>
      </w:r>
    </w:p>
    <w:p w14:paraId="4D5E378D" w14:textId="4D2551C5" w:rsidR="00977E78" w:rsidRDefault="00977E78" w:rsidP="00977E78">
      <w:pPr>
        <w:pStyle w:val="BodyText"/>
        <w:spacing w:before="63"/>
        <w:rPr>
          <w:spacing w:val="-4"/>
          <w:w w:val="105"/>
          <w:sz w:val="24"/>
          <w:szCs w:val="24"/>
        </w:rPr>
      </w:pPr>
      <w:r>
        <w:rPr>
          <w:spacing w:val="-4"/>
          <w:w w:val="105"/>
          <w:sz w:val="24"/>
          <w:szCs w:val="24"/>
        </w:rPr>
        <w:t>-Prinzipien kompetenzorientierter Prüfungsformate laut neuem Bildungsplan</w:t>
      </w:r>
    </w:p>
    <w:p w14:paraId="538BEE3E" w14:textId="0802010C" w:rsidR="00977E78" w:rsidRDefault="00977E78" w:rsidP="00977E78">
      <w:pPr>
        <w:pStyle w:val="BodyText"/>
        <w:spacing w:before="63"/>
        <w:rPr>
          <w:spacing w:val="-4"/>
          <w:w w:val="105"/>
          <w:sz w:val="24"/>
          <w:szCs w:val="24"/>
        </w:rPr>
      </w:pPr>
      <w:r>
        <w:rPr>
          <w:spacing w:val="-4"/>
          <w:w w:val="105"/>
          <w:sz w:val="24"/>
          <w:szCs w:val="24"/>
        </w:rPr>
        <w:lastRenderedPageBreak/>
        <w:t>-Formale Vorgaben/Aufbau</w:t>
      </w:r>
    </w:p>
    <w:p w14:paraId="59010CB0" w14:textId="55E2F876" w:rsidR="00977E78" w:rsidRDefault="00977E78" w:rsidP="00977E78">
      <w:pPr>
        <w:pStyle w:val="BodyText"/>
        <w:spacing w:before="63"/>
        <w:rPr>
          <w:spacing w:val="-4"/>
          <w:w w:val="105"/>
          <w:sz w:val="24"/>
          <w:szCs w:val="24"/>
        </w:rPr>
      </w:pPr>
      <w:r>
        <w:rPr>
          <w:spacing w:val="-4"/>
          <w:w w:val="105"/>
          <w:sz w:val="24"/>
          <w:szCs w:val="24"/>
        </w:rPr>
        <w:t>-Präsentation eines Pr</w:t>
      </w:r>
      <w:r w:rsidR="00DF0B91">
        <w:rPr>
          <w:spacing w:val="-4"/>
          <w:w w:val="105"/>
          <w:sz w:val="24"/>
          <w:szCs w:val="24"/>
        </w:rPr>
        <w:t>üf</w:t>
      </w:r>
      <w:r>
        <w:rPr>
          <w:spacing w:val="-4"/>
          <w:w w:val="105"/>
          <w:sz w:val="24"/>
          <w:szCs w:val="24"/>
        </w:rPr>
        <w:t>ungsbeispiels</w:t>
      </w:r>
    </w:p>
    <w:p w14:paraId="6A7CD7B3" w14:textId="4C7BF4FA" w:rsidR="00977E78" w:rsidRPr="003F69D2" w:rsidRDefault="0030766E" w:rsidP="00977E78">
      <w:pPr>
        <w:pStyle w:val="BodyText"/>
        <w:spacing w:before="63"/>
        <w:rPr>
          <w:spacing w:val="-4"/>
          <w:w w:val="105"/>
          <w:sz w:val="24"/>
          <w:szCs w:val="24"/>
          <w:u w:val="single"/>
        </w:rPr>
      </w:pPr>
      <w:r w:rsidRPr="003F69D2">
        <w:rPr>
          <w:spacing w:val="-4"/>
          <w:w w:val="105"/>
          <w:sz w:val="24"/>
          <w:szCs w:val="24"/>
          <w:u w:val="single"/>
        </w:rPr>
        <w:t>Workshop-Phase:</w:t>
      </w:r>
    </w:p>
    <w:p w14:paraId="7A9080EA" w14:textId="6D6658AC" w:rsidR="0030766E" w:rsidRDefault="0030766E" w:rsidP="00977E78">
      <w:pPr>
        <w:pStyle w:val="BodyText"/>
        <w:spacing w:before="63"/>
        <w:rPr>
          <w:spacing w:val="-4"/>
          <w:w w:val="105"/>
          <w:sz w:val="24"/>
          <w:szCs w:val="24"/>
        </w:rPr>
      </w:pPr>
      <w:r w:rsidRPr="00FF53E0">
        <w:rPr>
          <w:spacing w:val="-4"/>
          <w:w w:val="105"/>
          <w:sz w:val="24"/>
          <w:szCs w:val="24"/>
        </w:rPr>
        <w:t>Für die Workshop-Phase ist es entscheidend, eigene Ideen, Materialien in Form von Texten und Grafiken und mögliche Aufgabenstellungen, je nach Stand der Planung, mitzubringen. Diese sollen im Rahmen des Workshops weiterentwickelt und prüfungsreif gemacht werden</w:t>
      </w:r>
      <w:r>
        <w:rPr>
          <w:spacing w:val="-4"/>
          <w:w w:val="105"/>
          <w:sz w:val="24"/>
          <w:szCs w:val="24"/>
        </w:rPr>
        <w:t>.</w:t>
      </w:r>
    </w:p>
    <w:p w14:paraId="05F4AE2A" w14:textId="77777777" w:rsidR="0030766E" w:rsidRDefault="0030766E" w:rsidP="00977E78">
      <w:pPr>
        <w:pStyle w:val="BodyText"/>
        <w:spacing w:before="63"/>
        <w:rPr>
          <w:spacing w:val="-4"/>
          <w:w w:val="105"/>
          <w:sz w:val="24"/>
          <w:szCs w:val="24"/>
        </w:rPr>
      </w:pPr>
    </w:p>
    <w:p w14:paraId="086A2983" w14:textId="41F70BBF" w:rsidR="0030766E" w:rsidRDefault="00EE708C" w:rsidP="00977E78">
      <w:pPr>
        <w:pStyle w:val="BodyText"/>
        <w:spacing w:before="63"/>
        <w:rPr>
          <w:b/>
          <w:bCs/>
          <w:spacing w:val="-4"/>
          <w:w w:val="105"/>
          <w:sz w:val="24"/>
          <w:szCs w:val="24"/>
        </w:rPr>
      </w:pPr>
      <w:r w:rsidRPr="003F69D2">
        <w:rPr>
          <w:b/>
          <w:bCs/>
          <w:spacing w:val="-4"/>
          <w:w w:val="105"/>
          <w:sz w:val="24"/>
          <w:szCs w:val="24"/>
        </w:rPr>
        <w:t>Hinweise</w:t>
      </w:r>
    </w:p>
    <w:p w14:paraId="0B706636" w14:textId="77777777" w:rsidR="00EE708C" w:rsidRPr="00FF53E0" w:rsidRDefault="00EE708C" w:rsidP="00EE708C">
      <w:pPr>
        <w:pStyle w:val="BodyText"/>
        <w:contextualSpacing/>
        <w:rPr>
          <w:spacing w:val="-4"/>
          <w:w w:val="105"/>
          <w:sz w:val="24"/>
          <w:szCs w:val="24"/>
        </w:rPr>
      </w:pPr>
      <w:r w:rsidRPr="00FF53E0">
        <w:rPr>
          <w:spacing w:val="-4"/>
          <w:w w:val="105"/>
          <w:sz w:val="24"/>
          <w:szCs w:val="24"/>
        </w:rPr>
        <w:t>Bitte bringen Sie geeignetes Text- und Bildmaterial sowie einen Laptop und USB-Stick mit.</w:t>
      </w:r>
    </w:p>
    <w:p w14:paraId="67282DC2" w14:textId="71EA83CA" w:rsidR="00EE708C" w:rsidRDefault="00EE708C" w:rsidP="00EE708C">
      <w:pPr>
        <w:contextualSpacing/>
        <w:rPr>
          <w:rFonts w:ascii="Arial" w:eastAsia="Arial" w:hAnsi="Arial" w:cs="Arial"/>
          <w:spacing w:val="-4"/>
          <w:w w:val="105"/>
          <w:kern w:val="0"/>
          <w:lang w:val="de-DE"/>
          <w14:ligatures w14:val="none"/>
        </w:rPr>
      </w:pPr>
      <w:r w:rsidRPr="00EE708C">
        <w:rPr>
          <w:rFonts w:ascii="Arial" w:eastAsia="Arial" w:hAnsi="Arial" w:cs="Arial"/>
          <w:spacing w:val="-4"/>
          <w:w w:val="105"/>
          <w:kern w:val="0"/>
          <w:lang w:val="de-DE"/>
          <w14:ligatures w14:val="none"/>
        </w:rPr>
        <w:t>Kolleginnen und Kollegen an Schulen, die als Netzwerk einen gemeinsamen Prüfungsvorschlag erstellen, werden gebeten, sich gemeinsam zur Veranstaltung anzumelden</w:t>
      </w:r>
      <w:r w:rsidR="00DF0B91">
        <w:rPr>
          <w:rFonts w:ascii="Arial" w:eastAsia="Arial" w:hAnsi="Arial" w:cs="Arial"/>
          <w:spacing w:val="-4"/>
          <w:w w:val="105"/>
          <w:kern w:val="0"/>
          <w:lang w:val="de-DE"/>
          <w14:ligatures w14:val="none"/>
        </w:rPr>
        <w:t>.</w:t>
      </w:r>
    </w:p>
    <w:p w14:paraId="3602A2E6" w14:textId="77777777" w:rsidR="00DF0B91" w:rsidRDefault="00DF0B91" w:rsidP="00EE708C">
      <w:pPr>
        <w:contextualSpacing/>
        <w:rPr>
          <w:rFonts w:ascii="Arial" w:eastAsia="Arial" w:hAnsi="Arial" w:cs="Arial"/>
          <w:spacing w:val="-4"/>
          <w:w w:val="105"/>
          <w:kern w:val="0"/>
          <w:lang w:val="de-DE"/>
          <w14:ligatures w14:val="none"/>
        </w:rPr>
      </w:pPr>
    </w:p>
    <w:p w14:paraId="3870B9B3" w14:textId="3038D34E" w:rsidR="00DF0B91" w:rsidRPr="002970F0" w:rsidRDefault="002970F0" w:rsidP="00EE708C">
      <w:pPr>
        <w:rPr>
          <w:rFonts w:ascii="Arial" w:hAnsi="Arial" w:cs="Arial"/>
          <w:lang w:val="de-DE"/>
        </w:rPr>
      </w:pPr>
      <w:r>
        <w:rPr>
          <w:rFonts w:ascii="Arial" w:hAnsi="Arial" w:cs="Arial"/>
          <w:lang w:val="de-DE"/>
        </w:rPr>
        <w:t>----------------------------------------------------------------------------------------------------------------</w:t>
      </w:r>
    </w:p>
    <w:p w14:paraId="2ED41073" w14:textId="77777777" w:rsidR="002970F0" w:rsidRDefault="002970F0" w:rsidP="00EE708C">
      <w:pPr>
        <w:contextualSpacing/>
        <w:rPr>
          <w:rFonts w:ascii="Arial" w:eastAsia="Arial" w:hAnsi="Arial" w:cs="Arial"/>
          <w:spacing w:val="-4"/>
          <w:w w:val="105"/>
          <w:kern w:val="0"/>
          <w:lang w:val="de-DE"/>
          <w14:ligatures w14:val="none"/>
        </w:rPr>
      </w:pPr>
    </w:p>
    <w:p w14:paraId="0599F856" w14:textId="77777777" w:rsidR="003E0BF7" w:rsidRPr="003F69D2" w:rsidRDefault="003E0BF7" w:rsidP="00FD25CD">
      <w:pPr>
        <w:pStyle w:val="BodyText"/>
        <w:spacing w:before="3"/>
        <w:rPr>
          <w:spacing w:val="-4"/>
          <w:w w:val="105"/>
          <w:sz w:val="24"/>
          <w:szCs w:val="24"/>
          <w:u w:val="single"/>
        </w:rPr>
      </w:pPr>
      <w:r w:rsidRPr="003F69D2">
        <w:rPr>
          <w:spacing w:val="-4"/>
          <w:w w:val="105"/>
          <w:sz w:val="24"/>
          <w:szCs w:val="24"/>
          <w:u w:val="single"/>
        </w:rPr>
        <w:t>Fachleitung</w:t>
      </w:r>
    </w:p>
    <w:p w14:paraId="7EEEDC2E" w14:textId="77777777" w:rsidR="00A45A9A" w:rsidRDefault="00A45A9A" w:rsidP="00FD25CD">
      <w:pPr>
        <w:pStyle w:val="BodyText"/>
        <w:spacing w:before="3"/>
        <w:rPr>
          <w:spacing w:val="-4"/>
          <w:w w:val="105"/>
          <w:sz w:val="24"/>
          <w:szCs w:val="24"/>
        </w:rPr>
      </w:pPr>
      <w:r>
        <w:rPr>
          <w:spacing w:val="-4"/>
          <w:w w:val="105"/>
          <w:sz w:val="24"/>
          <w:szCs w:val="24"/>
        </w:rPr>
        <w:t xml:space="preserve">Sandra </w:t>
      </w:r>
      <w:proofErr w:type="spellStart"/>
      <w:r>
        <w:rPr>
          <w:spacing w:val="-4"/>
          <w:w w:val="105"/>
          <w:sz w:val="24"/>
          <w:szCs w:val="24"/>
        </w:rPr>
        <w:t>Wiedefeld</w:t>
      </w:r>
      <w:proofErr w:type="spellEnd"/>
    </w:p>
    <w:p w14:paraId="52FE529E" w14:textId="77777777" w:rsidR="002970F0" w:rsidRDefault="003E0BF7" w:rsidP="00FD25CD">
      <w:pPr>
        <w:pStyle w:val="BodyText"/>
        <w:spacing w:before="3"/>
        <w:rPr>
          <w:spacing w:val="-4"/>
          <w:w w:val="105"/>
          <w:sz w:val="24"/>
          <w:szCs w:val="24"/>
        </w:rPr>
      </w:pPr>
      <w:r w:rsidRPr="00FF53E0">
        <w:rPr>
          <w:spacing w:val="-4"/>
          <w:w w:val="105"/>
          <w:sz w:val="24"/>
          <w:szCs w:val="24"/>
        </w:rPr>
        <w:t xml:space="preserve">E-Mail: </w:t>
      </w:r>
      <w:hyperlink r:id="rId7">
        <w:r w:rsidRPr="00FF53E0">
          <w:rPr>
            <w:spacing w:val="-4"/>
            <w:w w:val="105"/>
            <w:sz w:val="24"/>
            <w:szCs w:val="24"/>
          </w:rPr>
          <w:t>sandra.wiedefeld@brd.nrw.de</w:t>
        </w:r>
      </w:hyperlink>
      <w:r w:rsidRPr="00FF53E0">
        <w:rPr>
          <w:spacing w:val="-4"/>
          <w:w w:val="105"/>
          <w:sz w:val="24"/>
          <w:szCs w:val="24"/>
        </w:rPr>
        <w:t xml:space="preserve"> </w:t>
      </w:r>
    </w:p>
    <w:p w14:paraId="5C377D8C" w14:textId="0F0F24AA" w:rsidR="003E0BF7" w:rsidRDefault="003E0BF7" w:rsidP="00FD25CD">
      <w:pPr>
        <w:pStyle w:val="BodyText"/>
        <w:spacing w:before="3"/>
        <w:rPr>
          <w:spacing w:val="-4"/>
          <w:w w:val="105"/>
          <w:sz w:val="24"/>
          <w:szCs w:val="24"/>
        </w:rPr>
      </w:pPr>
      <w:r w:rsidRPr="00FF53E0">
        <w:rPr>
          <w:spacing w:val="-4"/>
          <w:w w:val="105"/>
          <w:sz w:val="24"/>
          <w:szCs w:val="24"/>
        </w:rPr>
        <w:t>Tel: 0211-475-4412</w:t>
      </w:r>
    </w:p>
    <w:p w14:paraId="3FE7633A" w14:textId="77777777" w:rsidR="00FD25CD" w:rsidRDefault="00FD25CD" w:rsidP="00A45A9A">
      <w:pPr>
        <w:pStyle w:val="BodyText"/>
        <w:spacing w:before="3"/>
        <w:ind w:left="160"/>
        <w:rPr>
          <w:spacing w:val="-4"/>
          <w:w w:val="105"/>
          <w:sz w:val="24"/>
          <w:szCs w:val="24"/>
        </w:rPr>
      </w:pPr>
    </w:p>
    <w:p w14:paraId="1E10C477" w14:textId="4611945F" w:rsidR="00A45A9A" w:rsidRDefault="00A45A9A" w:rsidP="00FD25CD">
      <w:pPr>
        <w:pStyle w:val="BodyText"/>
        <w:spacing w:before="3"/>
        <w:rPr>
          <w:spacing w:val="-4"/>
          <w:w w:val="105"/>
          <w:sz w:val="24"/>
          <w:szCs w:val="24"/>
        </w:rPr>
      </w:pPr>
      <w:r w:rsidRPr="003F69D2">
        <w:rPr>
          <w:spacing w:val="-4"/>
          <w:w w:val="105"/>
          <w:sz w:val="24"/>
          <w:szCs w:val="24"/>
          <w:u w:val="single"/>
        </w:rPr>
        <w:t>Datum</w:t>
      </w:r>
      <w:r>
        <w:rPr>
          <w:spacing w:val="-4"/>
          <w:w w:val="105"/>
          <w:sz w:val="24"/>
          <w:szCs w:val="24"/>
        </w:rPr>
        <w:t xml:space="preserve">: </w:t>
      </w:r>
      <w:r w:rsidR="00DD5CC5">
        <w:rPr>
          <w:spacing w:val="-4"/>
          <w:w w:val="105"/>
          <w:sz w:val="24"/>
          <w:szCs w:val="24"/>
        </w:rPr>
        <w:tab/>
      </w:r>
      <w:r w:rsidR="00DD5CC5">
        <w:rPr>
          <w:spacing w:val="-4"/>
          <w:w w:val="105"/>
          <w:sz w:val="24"/>
          <w:szCs w:val="24"/>
        </w:rPr>
        <w:tab/>
      </w:r>
      <w:r>
        <w:rPr>
          <w:spacing w:val="-4"/>
          <w:w w:val="105"/>
          <w:sz w:val="24"/>
          <w:szCs w:val="24"/>
        </w:rPr>
        <w:t>06.12.2023</w:t>
      </w:r>
    </w:p>
    <w:p w14:paraId="28724476" w14:textId="42B9281A" w:rsidR="00DD5CC5" w:rsidRDefault="00A45A9A" w:rsidP="00FD25CD">
      <w:pPr>
        <w:pStyle w:val="BodyText"/>
        <w:spacing w:before="3"/>
        <w:rPr>
          <w:spacing w:val="-4"/>
          <w:w w:val="105"/>
          <w:sz w:val="24"/>
          <w:szCs w:val="24"/>
        </w:rPr>
      </w:pPr>
      <w:r w:rsidRPr="003F69D2">
        <w:rPr>
          <w:spacing w:val="-4"/>
          <w:w w:val="105"/>
          <w:sz w:val="24"/>
          <w:szCs w:val="24"/>
          <w:u w:val="single"/>
        </w:rPr>
        <w:t>Uhrzeit</w:t>
      </w:r>
      <w:r>
        <w:rPr>
          <w:spacing w:val="-4"/>
          <w:w w:val="105"/>
          <w:sz w:val="24"/>
          <w:szCs w:val="24"/>
        </w:rPr>
        <w:t xml:space="preserve">: </w:t>
      </w:r>
      <w:r w:rsidR="00DD5CC5">
        <w:rPr>
          <w:spacing w:val="-4"/>
          <w:w w:val="105"/>
          <w:sz w:val="24"/>
          <w:szCs w:val="24"/>
        </w:rPr>
        <w:tab/>
      </w:r>
      <w:r w:rsidR="00DD5CC5">
        <w:rPr>
          <w:spacing w:val="-4"/>
          <w:w w:val="105"/>
          <w:sz w:val="24"/>
          <w:szCs w:val="24"/>
        </w:rPr>
        <w:tab/>
      </w:r>
      <w:r>
        <w:rPr>
          <w:spacing w:val="-4"/>
          <w:w w:val="105"/>
          <w:sz w:val="24"/>
          <w:szCs w:val="24"/>
        </w:rPr>
        <w:t>9.00-16.30 Uhr</w:t>
      </w:r>
    </w:p>
    <w:p w14:paraId="597E180E" w14:textId="77777777" w:rsidR="00DD5CC5" w:rsidRDefault="00A45A9A" w:rsidP="00FD25CD">
      <w:pPr>
        <w:pStyle w:val="BodyText"/>
        <w:spacing w:before="3"/>
        <w:rPr>
          <w:spacing w:val="-4"/>
          <w:w w:val="105"/>
          <w:sz w:val="24"/>
          <w:szCs w:val="24"/>
        </w:rPr>
      </w:pPr>
      <w:r w:rsidRPr="003F69D2">
        <w:rPr>
          <w:spacing w:val="-4"/>
          <w:w w:val="105"/>
          <w:sz w:val="24"/>
          <w:szCs w:val="24"/>
          <w:u w:val="single"/>
        </w:rPr>
        <w:t>Ort</w:t>
      </w:r>
      <w:r>
        <w:rPr>
          <w:spacing w:val="-4"/>
          <w:w w:val="105"/>
          <w:sz w:val="24"/>
          <w:szCs w:val="24"/>
        </w:rPr>
        <w:t xml:space="preserve">: </w:t>
      </w:r>
      <w:r w:rsidR="00DD5CC5">
        <w:rPr>
          <w:spacing w:val="-4"/>
          <w:w w:val="105"/>
          <w:sz w:val="24"/>
          <w:szCs w:val="24"/>
        </w:rPr>
        <w:tab/>
      </w:r>
      <w:r w:rsidR="00DD5CC5">
        <w:rPr>
          <w:spacing w:val="-4"/>
          <w:w w:val="105"/>
          <w:sz w:val="24"/>
          <w:szCs w:val="24"/>
        </w:rPr>
        <w:tab/>
      </w:r>
      <w:r w:rsidR="00DD5CC5">
        <w:rPr>
          <w:spacing w:val="-4"/>
          <w:w w:val="105"/>
          <w:sz w:val="24"/>
          <w:szCs w:val="24"/>
        </w:rPr>
        <w:tab/>
      </w:r>
      <w:r>
        <w:rPr>
          <w:spacing w:val="-4"/>
          <w:w w:val="105"/>
          <w:sz w:val="24"/>
          <w:szCs w:val="24"/>
        </w:rPr>
        <w:t xml:space="preserve">Neuss, BK Berufsbildungszentrum Weingart, </w:t>
      </w:r>
    </w:p>
    <w:p w14:paraId="1EBA2474" w14:textId="2DAD9C4F" w:rsidR="00A45A9A" w:rsidRDefault="00A45A9A" w:rsidP="00DD5CC5">
      <w:pPr>
        <w:pStyle w:val="BodyText"/>
        <w:spacing w:before="3"/>
        <w:ind w:left="2160"/>
        <w:rPr>
          <w:spacing w:val="-4"/>
          <w:w w:val="105"/>
          <w:sz w:val="24"/>
          <w:szCs w:val="24"/>
        </w:rPr>
      </w:pPr>
      <w:proofErr w:type="spellStart"/>
      <w:r>
        <w:rPr>
          <w:spacing w:val="-4"/>
          <w:w w:val="105"/>
          <w:sz w:val="24"/>
          <w:szCs w:val="24"/>
        </w:rPr>
        <w:t>Weingartstr</w:t>
      </w:r>
      <w:proofErr w:type="spellEnd"/>
      <w:r>
        <w:rPr>
          <w:spacing w:val="-4"/>
          <w:w w:val="105"/>
          <w:sz w:val="24"/>
          <w:szCs w:val="24"/>
        </w:rPr>
        <w:t xml:space="preserve">. 59-61, 41464 Neuss </w:t>
      </w:r>
    </w:p>
    <w:p w14:paraId="2A9430F3" w14:textId="77777777" w:rsidR="00A42699" w:rsidRDefault="00A42699" w:rsidP="00A45A9A">
      <w:pPr>
        <w:pStyle w:val="BodyText"/>
        <w:spacing w:before="3"/>
        <w:rPr>
          <w:spacing w:val="-4"/>
          <w:w w:val="105"/>
          <w:sz w:val="24"/>
          <w:szCs w:val="24"/>
          <w:u w:val="single"/>
        </w:rPr>
      </w:pPr>
    </w:p>
    <w:p w14:paraId="5A707B12" w14:textId="05125003" w:rsidR="00A45A9A" w:rsidRDefault="00A45A9A" w:rsidP="00A45A9A">
      <w:pPr>
        <w:pStyle w:val="BodyText"/>
        <w:spacing w:before="3"/>
        <w:rPr>
          <w:spacing w:val="-4"/>
          <w:w w:val="105"/>
          <w:sz w:val="24"/>
          <w:szCs w:val="24"/>
        </w:rPr>
      </w:pPr>
      <w:r w:rsidRPr="003F69D2">
        <w:rPr>
          <w:spacing w:val="-4"/>
          <w:w w:val="105"/>
          <w:sz w:val="24"/>
          <w:szCs w:val="24"/>
          <w:u w:val="single"/>
        </w:rPr>
        <w:t>Meldeschluss</w:t>
      </w:r>
      <w:r>
        <w:rPr>
          <w:spacing w:val="-4"/>
          <w:w w:val="105"/>
          <w:sz w:val="24"/>
          <w:szCs w:val="24"/>
        </w:rPr>
        <w:t>:</w:t>
      </w:r>
      <w:r w:rsidR="00DD5CC5">
        <w:rPr>
          <w:spacing w:val="-4"/>
          <w:w w:val="105"/>
          <w:sz w:val="24"/>
          <w:szCs w:val="24"/>
        </w:rPr>
        <w:t xml:space="preserve"> </w:t>
      </w:r>
      <w:r w:rsidR="00DD5CC5">
        <w:rPr>
          <w:spacing w:val="-4"/>
          <w:w w:val="105"/>
          <w:sz w:val="24"/>
          <w:szCs w:val="24"/>
        </w:rPr>
        <w:tab/>
      </w:r>
      <w:r>
        <w:rPr>
          <w:spacing w:val="-4"/>
          <w:w w:val="105"/>
          <w:sz w:val="24"/>
          <w:szCs w:val="24"/>
        </w:rPr>
        <w:t>29.09.2023</w:t>
      </w:r>
    </w:p>
    <w:p w14:paraId="19A5522F" w14:textId="77777777" w:rsidR="00FD25CD" w:rsidRDefault="00FD25CD" w:rsidP="00A45A9A">
      <w:pPr>
        <w:pStyle w:val="BodyText"/>
        <w:spacing w:before="3"/>
        <w:rPr>
          <w:spacing w:val="-4"/>
          <w:w w:val="105"/>
          <w:sz w:val="24"/>
          <w:szCs w:val="24"/>
        </w:rPr>
      </w:pPr>
    </w:p>
    <w:p w14:paraId="316B52A5" w14:textId="72FEA4AE" w:rsidR="00A45A9A" w:rsidRPr="003F69D2" w:rsidRDefault="00A45A9A" w:rsidP="00A45A9A">
      <w:pPr>
        <w:pStyle w:val="BodyText"/>
        <w:spacing w:before="3"/>
        <w:rPr>
          <w:spacing w:val="-4"/>
          <w:w w:val="105"/>
          <w:sz w:val="24"/>
          <w:szCs w:val="24"/>
          <w:u w:val="single"/>
        </w:rPr>
      </w:pPr>
      <w:r w:rsidRPr="003F69D2">
        <w:rPr>
          <w:spacing w:val="-4"/>
          <w:w w:val="105"/>
          <w:sz w:val="24"/>
          <w:szCs w:val="24"/>
          <w:u w:val="single"/>
        </w:rPr>
        <w:t>Sachbearbeitung</w:t>
      </w:r>
    </w:p>
    <w:p w14:paraId="31FC6AA4" w14:textId="14FC62E9" w:rsidR="00A45A9A" w:rsidRDefault="00A45A9A" w:rsidP="00A45A9A">
      <w:pPr>
        <w:pStyle w:val="BodyText"/>
        <w:spacing w:before="3"/>
        <w:rPr>
          <w:spacing w:val="-4"/>
          <w:w w:val="105"/>
          <w:sz w:val="24"/>
          <w:szCs w:val="24"/>
        </w:rPr>
      </w:pPr>
      <w:r>
        <w:rPr>
          <w:spacing w:val="-4"/>
          <w:w w:val="105"/>
          <w:sz w:val="24"/>
          <w:szCs w:val="24"/>
        </w:rPr>
        <w:t>Cornelia Matten von Gahlen</w:t>
      </w:r>
    </w:p>
    <w:p w14:paraId="62051AF0" w14:textId="62C61102" w:rsidR="00A45A9A" w:rsidRDefault="00A45A9A" w:rsidP="00A45A9A">
      <w:pPr>
        <w:pStyle w:val="BodyText"/>
        <w:spacing w:before="3"/>
        <w:rPr>
          <w:spacing w:val="-4"/>
          <w:w w:val="105"/>
          <w:sz w:val="24"/>
          <w:szCs w:val="24"/>
        </w:rPr>
      </w:pPr>
      <w:hyperlink r:id="rId8" w:history="1">
        <w:r w:rsidRPr="009A7E51">
          <w:rPr>
            <w:rStyle w:val="Hyperlink"/>
            <w:spacing w:val="-4"/>
            <w:w w:val="105"/>
            <w:sz w:val="24"/>
            <w:szCs w:val="24"/>
          </w:rPr>
          <w:t>Cornelia.mattenvongahlen@brd.nrw.de</w:t>
        </w:r>
      </w:hyperlink>
    </w:p>
    <w:p w14:paraId="0B927D3E" w14:textId="6684E7E8" w:rsidR="00A45A9A" w:rsidRDefault="00A45A9A" w:rsidP="00A45A9A">
      <w:pPr>
        <w:pStyle w:val="BodyText"/>
        <w:spacing w:before="3"/>
        <w:rPr>
          <w:spacing w:val="-4"/>
          <w:w w:val="105"/>
          <w:sz w:val="24"/>
          <w:szCs w:val="24"/>
        </w:rPr>
      </w:pPr>
      <w:r>
        <w:rPr>
          <w:spacing w:val="-4"/>
          <w:w w:val="105"/>
          <w:sz w:val="24"/>
          <w:szCs w:val="24"/>
        </w:rPr>
        <w:t>0211-475-5716</w:t>
      </w:r>
    </w:p>
    <w:sectPr w:rsidR="00A45A9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28370" w14:textId="77777777" w:rsidR="003F0529" w:rsidRDefault="003F0529" w:rsidP="00FC0AF1">
      <w:r>
        <w:separator/>
      </w:r>
    </w:p>
  </w:endnote>
  <w:endnote w:type="continuationSeparator" w:id="0">
    <w:p w14:paraId="0674A080" w14:textId="77777777" w:rsidR="003F0529" w:rsidRDefault="003F0529" w:rsidP="00FC0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40D46" w14:textId="77777777" w:rsidR="003F0529" w:rsidRDefault="003F0529" w:rsidP="00FC0AF1">
      <w:r>
        <w:separator/>
      </w:r>
    </w:p>
  </w:footnote>
  <w:footnote w:type="continuationSeparator" w:id="0">
    <w:p w14:paraId="4DDF6CBA" w14:textId="77777777" w:rsidR="003F0529" w:rsidRDefault="003F0529" w:rsidP="00FC0A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2D2"/>
    <w:rsid w:val="000012D2"/>
    <w:rsid w:val="00006DE1"/>
    <w:rsid w:val="000A102E"/>
    <w:rsid w:val="001360F5"/>
    <w:rsid w:val="002970F0"/>
    <w:rsid w:val="0030766E"/>
    <w:rsid w:val="00395DBD"/>
    <w:rsid w:val="003E0BF7"/>
    <w:rsid w:val="003F0529"/>
    <w:rsid w:val="003F69D2"/>
    <w:rsid w:val="0050585A"/>
    <w:rsid w:val="005174CC"/>
    <w:rsid w:val="00553B1E"/>
    <w:rsid w:val="0056455D"/>
    <w:rsid w:val="00575668"/>
    <w:rsid w:val="0069711D"/>
    <w:rsid w:val="006B34EC"/>
    <w:rsid w:val="00787AB6"/>
    <w:rsid w:val="00977E78"/>
    <w:rsid w:val="00A42699"/>
    <w:rsid w:val="00A45A9A"/>
    <w:rsid w:val="00B46793"/>
    <w:rsid w:val="00B47375"/>
    <w:rsid w:val="00BE5DB0"/>
    <w:rsid w:val="00DD5CC5"/>
    <w:rsid w:val="00DF0B91"/>
    <w:rsid w:val="00EE708C"/>
    <w:rsid w:val="00FC0AF1"/>
    <w:rsid w:val="00FD25CD"/>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32621A58"/>
  <w15:chartTrackingRefBased/>
  <w15:docId w15:val="{5D8FF959-A282-1B4C-8FCA-27085445B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0012D2"/>
    <w:pPr>
      <w:widowControl w:val="0"/>
      <w:autoSpaceDE w:val="0"/>
      <w:autoSpaceDN w:val="0"/>
    </w:pPr>
    <w:rPr>
      <w:rFonts w:ascii="Arial" w:eastAsia="Arial" w:hAnsi="Arial" w:cs="Arial"/>
      <w:kern w:val="0"/>
      <w:sz w:val="38"/>
      <w:szCs w:val="38"/>
      <w:lang w:val="de-DE"/>
      <w14:ligatures w14:val="none"/>
    </w:rPr>
  </w:style>
  <w:style w:type="character" w:customStyle="1" w:styleId="BodyTextChar">
    <w:name w:val="Body Text Char"/>
    <w:basedOn w:val="DefaultParagraphFont"/>
    <w:link w:val="BodyText"/>
    <w:uiPriority w:val="1"/>
    <w:rsid w:val="000012D2"/>
    <w:rPr>
      <w:rFonts w:ascii="Arial" w:eastAsia="Arial" w:hAnsi="Arial" w:cs="Arial"/>
      <w:kern w:val="0"/>
      <w:sz w:val="38"/>
      <w:szCs w:val="38"/>
      <w:lang w:val="de-DE"/>
      <w14:ligatures w14:val="none"/>
    </w:rPr>
  </w:style>
  <w:style w:type="paragraph" w:styleId="FootnoteText">
    <w:name w:val="footnote text"/>
    <w:basedOn w:val="Normal"/>
    <w:link w:val="FootnoteTextChar"/>
    <w:uiPriority w:val="99"/>
    <w:semiHidden/>
    <w:unhideWhenUsed/>
    <w:rsid w:val="00FC0AF1"/>
    <w:rPr>
      <w:sz w:val="20"/>
      <w:szCs w:val="20"/>
    </w:rPr>
  </w:style>
  <w:style w:type="character" w:customStyle="1" w:styleId="FootnoteTextChar">
    <w:name w:val="Footnote Text Char"/>
    <w:basedOn w:val="DefaultParagraphFont"/>
    <w:link w:val="FootnoteText"/>
    <w:uiPriority w:val="99"/>
    <w:semiHidden/>
    <w:rsid w:val="00FC0AF1"/>
    <w:rPr>
      <w:sz w:val="20"/>
      <w:szCs w:val="20"/>
    </w:rPr>
  </w:style>
  <w:style w:type="character" w:styleId="FootnoteReference">
    <w:name w:val="footnote reference"/>
    <w:basedOn w:val="DefaultParagraphFont"/>
    <w:uiPriority w:val="99"/>
    <w:semiHidden/>
    <w:unhideWhenUsed/>
    <w:rsid w:val="00FC0AF1"/>
    <w:rPr>
      <w:vertAlign w:val="superscript"/>
    </w:rPr>
  </w:style>
  <w:style w:type="paragraph" w:customStyle="1" w:styleId="TableParagraph">
    <w:name w:val="Table Paragraph"/>
    <w:basedOn w:val="Normal"/>
    <w:uiPriority w:val="1"/>
    <w:qFormat/>
    <w:rsid w:val="003E0BF7"/>
    <w:pPr>
      <w:widowControl w:val="0"/>
      <w:autoSpaceDE w:val="0"/>
      <w:autoSpaceDN w:val="0"/>
    </w:pPr>
    <w:rPr>
      <w:rFonts w:ascii="Arial" w:eastAsia="Arial" w:hAnsi="Arial" w:cs="Arial"/>
      <w:kern w:val="0"/>
      <w:sz w:val="22"/>
      <w:szCs w:val="22"/>
      <w:lang w:val="de-DE"/>
      <w14:ligatures w14:val="none"/>
    </w:rPr>
  </w:style>
  <w:style w:type="character" w:styleId="Hyperlink">
    <w:name w:val="Hyperlink"/>
    <w:basedOn w:val="DefaultParagraphFont"/>
    <w:uiPriority w:val="99"/>
    <w:unhideWhenUsed/>
    <w:rsid w:val="00A45A9A"/>
    <w:rPr>
      <w:color w:val="0563C1" w:themeColor="hyperlink"/>
      <w:u w:val="single"/>
    </w:rPr>
  </w:style>
  <w:style w:type="character" w:styleId="UnresolvedMention">
    <w:name w:val="Unresolved Mention"/>
    <w:basedOn w:val="DefaultParagraphFont"/>
    <w:uiPriority w:val="99"/>
    <w:semiHidden/>
    <w:unhideWhenUsed/>
    <w:rsid w:val="00A45A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nelia.mattenvongahlen@brd.nrw.de" TargetMode="External"/><Relationship Id="rId3" Type="http://schemas.openxmlformats.org/officeDocument/2006/relationships/webSettings" Target="webSettings.xml"/><Relationship Id="rId7" Type="http://schemas.openxmlformats.org/officeDocument/2006/relationships/hyperlink" Target="mailto:sandra.wiedefeld@brd.nrw.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fb.nrw.de/brd/104004"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419</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Sascha Silex</dc:creator>
  <cp:keywords/>
  <dc:description/>
  <cp:lastModifiedBy>Sascha Silex</cp:lastModifiedBy>
  <cp:revision>12</cp:revision>
  <dcterms:created xsi:type="dcterms:W3CDTF">2023-11-24T10:07:00Z</dcterms:created>
  <dcterms:modified xsi:type="dcterms:W3CDTF">2023-11-24T12:55:00Z</dcterms:modified>
</cp:coreProperties>
</file>